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BBC71" w14:textId="3D149B85" w:rsidR="00B3516B" w:rsidRDefault="00B3516B" w:rsidP="00EB6C47">
      <w:pPr>
        <w:pStyle w:val="NormalWeb"/>
        <w:shd w:val="clear" w:color="auto" w:fill="FFFFFF"/>
        <w:spacing w:before="0" w:beforeAutospacing="0"/>
        <w:jc w:val="center"/>
        <w:rPr>
          <w:b/>
          <w:bCs/>
          <w:sz w:val="36"/>
          <w:szCs w:val="36"/>
          <w:lang w:val="bg-BG"/>
        </w:rPr>
      </w:pPr>
      <w:r>
        <w:rPr>
          <w:b/>
          <w:bCs/>
          <w:sz w:val="36"/>
          <w:szCs w:val="36"/>
          <w:lang w:val="bg-BG"/>
        </w:rPr>
        <w:t>Брой</w:t>
      </w:r>
      <w:r w:rsidR="00EB6C47" w:rsidRPr="00DF3CB3">
        <w:rPr>
          <w:b/>
          <w:bCs/>
          <w:sz w:val="36"/>
          <w:szCs w:val="36"/>
          <w:lang w:val="bg-BG"/>
        </w:rPr>
        <w:t xml:space="preserve"> </w:t>
      </w:r>
      <w:r w:rsidR="00DF3CB3" w:rsidRPr="00DF3CB3">
        <w:rPr>
          <w:b/>
          <w:bCs/>
          <w:sz w:val="36"/>
          <w:szCs w:val="36"/>
          <w:lang w:val="bg-BG"/>
        </w:rPr>
        <w:t xml:space="preserve">изходящи мобилности </w:t>
      </w:r>
      <w:r>
        <w:rPr>
          <w:b/>
          <w:bCs/>
          <w:sz w:val="36"/>
          <w:szCs w:val="36"/>
          <w:lang w:val="bg-BG"/>
        </w:rPr>
        <w:t>за целева група „</w:t>
      </w:r>
      <w:proofErr w:type="spellStart"/>
      <w:r w:rsidR="00DF3CB3" w:rsidRPr="00DF3CB3">
        <w:rPr>
          <w:b/>
          <w:bCs/>
          <w:sz w:val="36"/>
          <w:szCs w:val="36"/>
          <w:lang w:val="bg-BG"/>
        </w:rPr>
        <w:t>Постдокторанти</w:t>
      </w:r>
      <w:proofErr w:type="spellEnd"/>
      <w:r w:rsidR="00DF3CB3" w:rsidRPr="00DF3CB3">
        <w:rPr>
          <w:b/>
          <w:bCs/>
          <w:sz w:val="36"/>
          <w:szCs w:val="36"/>
          <w:lang w:val="bg-BG"/>
        </w:rPr>
        <w:t>, специализанти, млади учени, изследователи и учени</w:t>
      </w:r>
      <w:r>
        <w:rPr>
          <w:b/>
          <w:bCs/>
          <w:sz w:val="36"/>
          <w:szCs w:val="36"/>
          <w:lang w:val="bg-BG"/>
        </w:rPr>
        <w:t>“, разпределение по видове и асоциирани партньори,</w:t>
      </w:r>
    </w:p>
    <w:p w14:paraId="787EEC73" w14:textId="59F9020A" w:rsidR="00EB6C47" w:rsidRPr="00EB6C47" w:rsidRDefault="00B3516B" w:rsidP="00EB6C47">
      <w:pPr>
        <w:pStyle w:val="NormalWeb"/>
        <w:shd w:val="clear" w:color="auto" w:fill="FFFFFF"/>
        <w:spacing w:before="0" w:beforeAutospacing="0"/>
        <w:jc w:val="center"/>
        <w:rPr>
          <w:b/>
          <w:bCs/>
          <w:sz w:val="36"/>
          <w:szCs w:val="36"/>
          <w:lang w:val="bg-BG"/>
        </w:rPr>
      </w:pPr>
      <w:r w:rsidRPr="00B3516B">
        <w:rPr>
          <w:b/>
          <w:bCs/>
          <w:sz w:val="36"/>
          <w:szCs w:val="36"/>
          <w:lang w:val="bg-BG"/>
        </w:rPr>
        <w:t>във връзка с</w:t>
      </w:r>
      <w:r w:rsidR="00EB6C47" w:rsidRPr="00B3516B">
        <w:rPr>
          <w:b/>
          <w:bCs/>
          <w:sz w:val="36"/>
          <w:szCs w:val="36"/>
          <w:lang w:val="bg-BG"/>
        </w:rPr>
        <w:t xml:space="preserve"> изпълнение на Дейност 1</w:t>
      </w:r>
      <w:r w:rsidR="00DF3CB3">
        <w:rPr>
          <w:b/>
          <w:bCs/>
          <w:sz w:val="36"/>
          <w:szCs w:val="36"/>
          <w:lang w:val="bg-BG"/>
        </w:rPr>
        <w:t>5</w:t>
      </w:r>
      <w:r w:rsidR="00EB6C47" w:rsidRPr="00B3516B">
        <w:rPr>
          <w:b/>
          <w:bCs/>
          <w:sz w:val="36"/>
          <w:szCs w:val="36"/>
          <w:lang w:val="bg-BG"/>
        </w:rPr>
        <w:t xml:space="preserve"> </w:t>
      </w:r>
      <w:r w:rsidR="00DF3CB3" w:rsidRPr="00DF3CB3">
        <w:rPr>
          <w:b/>
          <w:bCs/>
          <w:sz w:val="36"/>
          <w:szCs w:val="36"/>
          <w:lang w:val="bg-BG"/>
        </w:rPr>
        <w:t xml:space="preserve">„Изходяща мобилност за обучение, преподаване и научноизследователска дейност на </w:t>
      </w:r>
      <w:proofErr w:type="spellStart"/>
      <w:r w:rsidR="00DF3CB3" w:rsidRPr="00DF3CB3">
        <w:rPr>
          <w:b/>
          <w:bCs/>
          <w:sz w:val="36"/>
          <w:szCs w:val="36"/>
          <w:lang w:val="bg-BG"/>
        </w:rPr>
        <w:t>постдокторанти</w:t>
      </w:r>
      <w:proofErr w:type="spellEnd"/>
      <w:r w:rsidR="00DF3CB3" w:rsidRPr="00DF3CB3">
        <w:rPr>
          <w:b/>
          <w:bCs/>
          <w:sz w:val="36"/>
          <w:szCs w:val="36"/>
          <w:lang w:val="bg-BG"/>
        </w:rPr>
        <w:t xml:space="preserve">, специализанти, млади учени, изследователи и учени“ </w:t>
      </w:r>
      <w:r w:rsidR="00EB6C47" w:rsidRPr="00B3516B">
        <w:rPr>
          <w:b/>
          <w:bCs/>
          <w:sz w:val="36"/>
          <w:szCs w:val="36"/>
          <w:lang w:val="bg-BG"/>
        </w:rPr>
        <w:t>по проект BG05M2OP001-2.016-0002</w:t>
      </w:r>
      <w:r w:rsidR="00EB6C47">
        <w:rPr>
          <w:b/>
          <w:bCs/>
          <w:sz w:val="36"/>
          <w:szCs w:val="36"/>
          <w:lang w:val="bg-BG"/>
        </w:rPr>
        <w:t xml:space="preserve"> </w:t>
      </w:r>
      <w:r w:rsidR="00EB6C47" w:rsidRPr="00B3516B">
        <w:rPr>
          <w:b/>
          <w:bCs/>
          <w:sz w:val="36"/>
          <w:szCs w:val="36"/>
          <w:lang w:val="bg-BG"/>
        </w:rPr>
        <w:t xml:space="preserve">„Модернизация на висшето образование за постигане на интердисциплинарно и иновативно обучение в условията на цифрова трансформация“, </w:t>
      </w:r>
      <w:proofErr w:type="spellStart"/>
      <w:r w:rsidR="00EB6C47" w:rsidRPr="00EB6C47">
        <w:rPr>
          <w:b/>
          <w:bCs/>
          <w:sz w:val="36"/>
          <w:szCs w:val="36"/>
        </w:rPr>
        <w:t>EDUTransform</w:t>
      </w:r>
      <w:proofErr w:type="spellEnd"/>
    </w:p>
    <w:p w14:paraId="2EE7E2BC" w14:textId="77777777" w:rsidR="00EB6C47" w:rsidRPr="00B3516B" w:rsidRDefault="00EB6C47" w:rsidP="00625929">
      <w:pPr>
        <w:pStyle w:val="NormalWeb"/>
        <w:shd w:val="clear" w:color="auto" w:fill="FFFFFF"/>
        <w:spacing w:before="0" w:beforeAutospacing="0"/>
        <w:jc w:val="both"/>
        <w:rPr>
          <w:lang w:val="bg-BG"/>
        </w:rPr>
      </w:pPr>
    </w:p>
    <w:p w14:paraId="2592CE30" w14:textId="03801CD3" w:rsidR="008F0C84" w:rsidRPr="0037673B" w:rsidRDefault="008F0C84" w:rsidP="008F0C84">
      <w:pPr>
        <w:pStyle w:val="NormalWeb"/>
        <w:shd w:val="clear" w:color="auto" w:fill="FFFFFF"/>
        <w:spacing w:before="0" w:beforeAutospacing="0"/>
        <w:jc w:val="both"/>
        <w:rPr>
          <w:lang w:val="bg-BG"/>
        </w:rPr>
      </w:pPr>
      <w:r w:rsidRPr="007F7C74">
        <w:rPr>
          <w:lang w:val="bg-BG"/>
        </w:rPr>
        <w:t xml:space="preserve">(1) Общ брой </w:t>
      </w:r>
      <w:r>
        <w:rPr>
          <w:lang w:val="bg-BG"/>
        </w:rPr>
        <w:t>изходящи мобилности</w:t>
      </w:r>
      <w:r w:rsidR="006A5F8B">
        <w:rPr>
          <w:lang w:val="bg-BG"/>
        </w:rPr>
        <w:t xml:space="preserve"> в асоциирани партньори на </w:t>
      </w:r>
      <w:proofErr w:type="spellStart"/>
      <w:r w:rsidR="003B03F5">
        <w:rPr>
          <w:lang w:val="bg-BG"/>
        </w:rPr>
        <w:t>п</w:t>
      </w:r>
      <w:r w:rsidR="003B03F5" w:rsidRPr="003B03F5">
        <w:rPr>
          <w:lang w:val="bg-BG"/>
        </w:rPr>
        <w:t>остдокторанти</w:t>
      </w:r>
      <w:proofErr w:type="spellEnd"/>
      <w:r w:rsidR="003B03F5" w:rsidRPr="003B03F5">
        <w:rPr>
          <w:lang w:val="bg-BG"/>
        </w:rPr>
        <w:t>, специализанти, млади учени, изследователи и учени</w:t>
      </w:r>
      <w:r w:rsidR="006A5F8B">
        <w:rPr>
          <w:lang w:val="bg-BG"/>
        </w:rPr>
        <w:t xml:space="preserve"> от ПН 5.1 „Машинно инженерство“</w:t>
      </w:r>
      <w:r w:rsidR="006A5F8B" w:rsidRPr="00B3516B">
        <w:rPr>
          <w:lang w:val="bg-BG"/>
        </w:rPr>
        <w:t xml:space="preserve"> </w:t>
      </w:r>
      <w:r w:rsidRPr="007F7C74">
        <w:rPr>
          <w:lang w:val="bg-BG"/>
        </w:rPr>
        <w:t xml:space="preserve"> – </w:t>
      </w:r>
      <w:r>
        <w:rPr>
          <w:lang w:val="bg-BG"/>
        </w:rPr>
        <w:t>2</w:t>
      </w:r>
      <w:r w:rsidR="003B03F5">
        <w:rPr>
          <w:lang w:val="bg-BG"/>
        </w:rPr>
        <w:t xml:space="preserve"> бр.</w:t>
      </w:r>
      <w:r>
        <w:rPr>
          <w:lang w:val="bg-BG"/>
        </w:rPr>
        <w:t xml:space="preserve"> </w:t>
      </w:r>
      <w:r w:rsidRPr="007F7C74">
        <w:rPr>
          <w:lang w:val="bg-BG"/>
        </w:rPr>
        <w:t xml:space="preserve">с продължителност от </w:t>
      </w:r>
      <w:r>
        <w:rPr>
          <w:lang w:val="bg-BG"/>
        </w:rPr>
        <w:t>три</w:t>
      </w:r>
      <w:r w:rsidRPr="007F7C74">
        <w:rPr>
          <w:lang w:val="bg-BG"/>
        </w:rPr>
        <w:t xml:space="preserve"> месец</w:t>
      </w:r>
      <w:r>
        <w:rPr>
          <w:lang w:val="bg-BG"/>
        </w:rPr>
        <w:t>а</w:t>
      </w:r>
      <w:r w:rsidR="00C36FC0">
        <w:rPr>
          <w:lang w:val="bg-BG"/>
        </w:rPr>
        <w:t>;</w:t>
      </w:r>
    </w:p>
    <w:p w14:paraId="0BFCC7E1" w14:textId="77777777" w:rsidR="008F0C84" w:rsidRPr="00625929" w:rsidRDefault="008F0C84" w:rsidP="008F0C84">
      <w:pPr>
        <w:pStyle w:val="NormalWeb"/>
        <w:shd w:val="clear" w:color="auto" w:fill="FFFFFF"/>
        <w:spacing w:before="0" w:beforeAutospacing="0"/>
        <w:jc w:val="both"/>
      </w:pPr>
      <w:r w:rsidRPr="00625929">
        <w:t xml:space="preserve">(2) </w:t>
      </w:r>
      <w:proofErr w:type="spellStart"/>
      <w:r w:rsidRPr="00625929">
        <w:t>Разпределение</w:t>
      </w:r>
      <w:proofErr w:type="spellEnd"/>
      <w:r w:rsidRPr="00625929">
        <w:t xml:space="preserve"> </w:t>
      </w:r>
      <w:proofErr w:type="spellStart"/>
      <w:r w:rsidRPr="00625929">
        <w:t>по</w:t>
      </w:r>
      <w:proofErr w:type="spellEnd"/>
      <w:r>
        <w:rPr>
          <w:lang w:val="bg-BG"/>
        </w:rPr>
        <w:t xml:space="preserve"> асоциирани партньори</w:t>
      </w:r>
      <w:r w:rsidRPr="00625929">
        <w:t>: </w:t>
      </w:r>
      <w:r w:rsidRPr="00625929">
        <w:rPr>
          <w:rStyle w:val="Strong"/>
        </w:rPr>
        <w:t>     </w:t>
      </w:r>
    </w:p>
    <w:p w14:paraId="7B8CBE4E" w14:textId="592F28D1" w:rsidR="008F0C84" w:rsidRDefault="008F0C84" w:rsidP="008F0C84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lang w:val="bg-BG"/>
        </w:rPr>
      </w:pPr>
      <w:r>
        <w:t>Wroclaw University of Science and Technology (</w:t>
      </w:r>
      <w:proofErr w:type="spellStart"/>
      <w:r>
        <w:t>Полша</w:t>
      </w:r>
      <w:proofErr w:type="spellEnd"/>
      <w:r>
        <w:t>)</w:t>
      </w:r>
      <w:r>
        <w:rPr>
          <w:lang w:val="bg-BG"/>
        </w:rPr>
        <w:t xml:space="preserve"> – </w:t>
      </w:r>
      <w:r>
        <w:t xml:space="preserve">1 </w:t>
      </w:r>
      <w:proofErr w:type="spellStart"/>
      <w:r>
        <w:t>мобилност</w:t>
      </w:r>
      <w:proofErr w:type="spellEnd"/>
      <w:r>
        <w:rPr>
          <w:lang w:val="bg-BG"/>
        </w:rPr>
        <w:t>;</w:t>
      </w:r>
    </w:p>
    <w:p w14:paraId="616D9FAF" w14:textId="013DACE0" w:rsidR="008F0C84" w:rsidRDefault="008F0C84" w:rsidP="008F0C84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lang w:val="bg-BG"/>
        </w:rPr>
      </w:pPr>
      <w:r>
        <w:t xml:space="preserve">Instituto </w:t>
      </w:r>
      <w:proofErr w:type="spellStart"/>
      <w:r>
        <w:t>Politechnikode</w:t>
      </w:r>
      <w:proofErr w:type="spellEnd"/>
      <w:r>
        <w:t xml:space="preserve"> Viana di Castelo (</w:t>
      </w:r>
      <w:proofErr w:type="spellStart"/>
      <w:r>
        <w:t>Португалия</w:t>
      </w:r>
      <w:proofErr w:type="spellEnd"/>
      <w:r>
        <w:t>)</w:t>
      </w:r>
      <w:r>
        <w:rPr>
          <w:lang w:val="bg-BG"/>
        </w:rPr>
        <w:t xml:space="preserve"> – </w:t>
      </w:r>
      <w:r>
        <w:t xml:space="preserve">1 </w:t>
      </w:r>
      <w:proofErr w:type="spellStart"/>
      <w:r>
        <w:t>мобилност</w:t>
      </w:r>
      <w:proofErr w:type="spellEnd"/>
      <w:r>
        <w:rPr>
          <w:lang w:val="bg-BG"/>
        </w:rPr>
        <w:t>.</w:t>
      </w:r>
    </w:p>
    <w:p w14:paraId="736764DC" w14:textId="77777777" w:rsidR="008F0C84" w:rsidRDefault="008F0C84" w:rsidP="000704AF">
      <w:pPr>
        <w:pStyle w:val="NormalWeb"/>
        <w:shd w:val="clear" w:color="auto" w:fill="FFFFFF"/>
        <w:spacing w:before="0" w:beforeAutospacing="0"/>
        <w:jc w:val="both"/>
        <w:rPr>
          <w:lang w:val="bg-BG"/>
        </w:rPr>
      </w:pPr>
    </w:p>
    <w:sectPr w:rsidR="008F0C84" w:rsidSect="006259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58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1C6CE" w14:textId="77777777" w:rsidR="003E1751" w:rsidRDefault="003E1751" w:rsidP="007F7C74">
      <w:pPr>
        <w:spacing w:after="0" w:line="240" w:lineRule="auto"/>
      </w:pPr>
      <w:r>
        <w:separator/>
      </w:r>
    </w:p>
  </w:endnote>
  <w:endnote w:type="continuationSeparator" w:id="0">
    <w:p w14:paraId="31CF783C" w14:textId="77777777" w:rsidR="003E1751" w:rsidRDefault="003E1751" w:rsidP="007F7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57A33" w14:textId="77777777" w:rsidR="007F7C74" w:rsidRDefault="007F7C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AE8A7" w14:textId="77777777" w:rsidR="007F7C74" w:rsidRDefault="007F7C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58B81" w14:textId="77777777" w:rsidR="007F7C74" w:rsidRDefault="007F7C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0EF7B" w14:textId="77777777" w:rsidR="003E1751" w:rsidRDefault="003E1751" w:rsidP="007F7C74">
      <w:pPr>
        <w:spacing w:after="0" w:line="240" w:lineRule="auto"/>
      </w:pPr>
      <w:r>
        <w:separator/>
      </w:r>
    </w:p>
  </w:footnote>
  <w:footnote w:type="continuationSeparator" w:id="0">
    <w:p w14:paraId="2A79A9F9" w14:textId="77777777" w:rsidR="003E1751" w:rsidRDefault="003E1751" w:rsidP="007F7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408CA" w14:textId="77777777" w:rsidR="007F7C74" w:rsidRDefault="007F7C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FE46D" w14:textId="77777777" w:rsidR="007F7C74" w:rsidRDefault="007F7C74" w:rsidP="007F7C74">
    <w:pPr>
      <w:pStyle w:val="Header"/>
      <w:pBdr>
        <w:bottom w:val="single" w:sz="6" w:space="1" w:color="auto"/>
      </w:pBdr>
      <w:tabs>
        <w:tab w:val="right" w:pos="9026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ABAEEFC" wp14:editId="106EF4AB">
          <wp:simplePos x="0" y="0"/>
          <wp:positionH relativeFrom="column">
            <wp:posOffset>2743835</wp:posOffset>
          </wp:positionH>
          <wp:positionV relativeFrom="paragraph">
            <wp:posOffset>-60960</wp:posOffset>
          </wp:positionV>
          <wp:extent cx="714375" cy="862965"/>
          <wp:effectExtent l="0" t="0" r="0" b="0"/>
          <wp:wrapNone/>
          <wp:docPr id="20" name="Картина 6">
            <a:extLst xmlns:a="http://schemas.openxmlformats.org/drawingml/2006/main">
              <a:ext uri="{FF2B5EF4-FFF2-40B4-BE49-F238E27FC236}">
                <a16:creationId xmlns:a16="http://schemas.microsoft.com/office/drawing/2014/main" id="{EF661B94-0449-4934-A787-258DB741814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Картина 6">
                    <a:extLst>
                      <a:ext uri="{FF2B5EF4-FFF2-40B4-BE49-F238E27FC236}">
                        <a16:creationId xmlns:a16="http://schemas.microsoft.com/office/drawing/2014/main" id="{EF661B94-0449-4934-A787-258DB741814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3328"/>
                  <a:stretch/>
                </pic:blipFill>
                <pic:spPr bwMode="auto">
                  <a:xfrm>
                    <a:off x="0" y="0"/>
                    <a:ext cx="714375" cy="862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BAD03AA" wp14:editId="07724570">
          <wp:extent cx="2318833" cy="806229"/>
          <wp:effectExtent l="0" t="0" r="0" b="0"/>
          <wp:docPr id="21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5DE8166" wp14:editId="04170A3D">
          <wp:extent cx="2349062" cy="829643"/>
          <wp:effectExtent l="0" t="0" r="0" b="8890"/>
          <wp:docPr id="22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9062" cy="8296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590F928" w14:textId="77777777" w:rsidR="007F7C74" w:rsidRDefault="007F7C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5EEB5" w14:textId="77777777" w:rsidR="007F7C74" w:rsidRDefault="007F7C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F0AB0"/>
    <w:multiLevelType w:val="hybridMultilevel"/>
    <w:tmpl w:val="73005658"/>
    <w:lvl w:ilvl="0" w:tplc="A1942B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85293"/>
    <w:multiLevelType w:val="hybridMultilevel"/>
    <w:tmpl w:val="4552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1837151">
    <w:abstractNumId w:val="1"/>
  </w:num>
  <w:num w:numId="2" w16cid:durableId="1961566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29"/>
    <w:rsid w:val="000704AF"/>
    <w:rsid w:val="002225D2"/>
    <w:rsid w:val="0024786F"/>
    <w:rsid w:val="002A1E23"/>
    <w:rsid w:val="0037673B"/>
    <w:rsid w:val="003B03F5"/>
    <w:rsid w:val="003B6F1B"/>
    <w:rsid w:val="003E1751"/>
    <w:rsid w:val="004F1650"/>
    <w:rsid w:val="00527AD0"/>
    <w:rsid w:val="00625929"/>
    <w:rsid w:val="00693421"/>
    <w:rsid w:val="006A5F8B"/>
    <w:rsid w:val="007F0B13"/>
    <w:rsid w:val="007F7C74"/>
    <w:rsid w:val="008F0C84"/>
    <w:rsid w:val="00941B5C"/>
    <w:rsid w:val="00982E9C"/>
    <w:rsid w:val="00A45F8E"/>
    <w:rsid w:val="00B3516B"/>
    <w:rsid w:val="00B44B73"/>
    <w:rsid w:val="00C345D9"/>
    <w:rsid w:val="00C36FC0"/>
    <w:rsid w:val="00CC0532"/>
    <w:rsid w:val="00D55002"/>
    <w:rsid w:val="00DD3187"/>
    <w:rsid w:val="00DF3CB3"/>
    <w:rsid w:val="00EB6C47"/>
    <w:rsid w:val="00FD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01C34"/>
  <w15:chartTrackingRefBased/>
  <w15:docId w15:val="{29FF9B6A-EAA5-4C2A-A487-86DFDB10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259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592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259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5929"/>
    <w:rPr>
      <w:b/>
      <w:bCs/>
    </w:rPr>
  </w:style>
  <w:style w:type="paragraph" w:styleId="Header">
    <w:name w:val="header"/>
    <w:basedOn w:val="Normal"/>
    <w:link w:val="HeaderChar"/>
    <w:unhideWhenUsed/>
    <w:rsid w:val="007F7C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F7C74"/>
  </w:style>
  <w:style w:type="paragraph" w:styleId="Footer">
    <w:name w:val="footer"/>
    <w:basedOn w:val="Normal"/>
    <w:link w:val="FooterChar"/>
    <w:uiPriority w:val="99"/>
    <w:unhideWhenUsed/>
    <w:rsid w:val="007F7C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доц. Таня Георгиева Аврамова</dc:creator>
  <cp:keywords/>
  <dc:description/>
  <cp:lastModifiedBy>Красимира Лазарова Нанчева</cp:lastModifiedBy>
  <cp:revision>4</cp:revision>
  <dcterms:created xsi:type="dcterms:W3CDTF">2023-04-11T06:49:00Z</dcterms:created>
  <dcterms:modified xsi:type="dcterms:W3CDTF">2023-04-11T07:35:00Z</dcterms:modified>
</cp:coreProperties>
</file>