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310" w:rsidRPr="00287310" w:rsidRDefault="00287310" w:rsidP="00287310">
      <w:pPr>
        <w:pStyle w:val="NormalWeb"/>
        <w:shd w:val="clear" w:color="auto" w:fill="FFFFFF"/>
        <w:spacing w:before="0" w:beforeAutospacing="0" w:after="0" w:afterAutospacing="0"/>
        <w:ind w:firstLine="720"/>
        <w:jc w:val="both"/>
        <w:textAlignment w:val="baseline"/>
        <w:rPr>
          <w:b/>
          <w:lang w:val="bg-BG"/>
        </w:rPr>
      </w:pPr>
      <w:r w:rsidRPr="00287310">
        <w:rPr>
          <w:b/>
          <w:lang w:val="bg-BG"/>
        </w:rPr>
        <w:t xml:space="preserve">За включване в практическо обучение (практика) в реална работна среда, могат да кандидатстват студенти, включени в Регистъра на всички действащи и прекъснали студенти и докторанти, поддържан от Министерството на образованието </w:t>
      </w:r>
      <w:bookmarkStart w:id="0" w:name="_GoBack"/>
      <w:bookmarkEnd w:id="0"/>
      <w:r w:rsidRPr="00287310">
        <w:rPr>
          <w:b/>
          <w:lang w:val="bg-BG"/>
        </w:rPr>
        <w:t xml:space="preserve">и науката (МОН), които се обучават във висшите училища-партньори по проекта. </w:t>
      </w:r>
    </w:p>
    <w:p w:rsidR="00287310" w:rsidRPr="00287310" w:rsidRDefault="00287310" w:rsidP="00287310">
      <w:pPr>
        <w:pStyle w:val="NormalWeb"/>
        <w:shd w:val="clear" w:color="auto" w:fill="FFFFFF"/>
        <w:spacing w:before="0" w:beforeAutospacing="0" w:after="0" w:afterAutospacing="0"/>
        <w:ind w:firstLine="720"/>
        <w:jc w:val="both"/>
        <w:textAlignment w:val="baseline"/>
        <w:rPr>
          <w:lang w:val="bg-BG"/>
        </w:rPr>
      </w:pPr>
      <w:r w:rsidRPr="00287310">
        <w:rPr>
          <w:lang w:val="bg-BG"/>
        </w:rPr>
        <w:t xml:space="preserve">Списъкът с висшите училища, които са партньори по проект „Студентски практики – фаза 2“ е наличен на адрес: </w:t>
      </w:r>
      <w:r w:rsidRPr="00287310">
        <w:fldChar w:fldCharType="begin"/>
      </w:r>
      <w:r w:rsidRPr="00287310">
        <w:instrText>HYPERLINK</w:instrText>
      </w:r>
      <w:r w:rsidRPr="00287310">
        <w:rPr>
          <w:lang w:val="bg-BG"/>
        </w:rPr>
        <w:instrText xml:space="preserve"> "</w:instrText>
      </w:r>
      <w:r w:rsidRPr="00287310">
        <w:instrText>https</w:instrText>
      </w:r>
      <w:r w:rsidRPr="00287310">
        <w:rPr>
          <w:lang w:val="bg-BG"/>
        </w:rPr>
        <w:instrText>://</w:instrText>
      </w:r>
      <w:r w:rsidRPr="00287310">
        <w:instrText>praktiki</w:instrText>
      </w:r>
      <w:r w:rsidRPr="00287310">
        <w:rPr>
          <w:lang w:val="bg-BG"/>
        </w:rPr>
        <w:instrText>.</w:instrText>
      </w:r>
      <w:r w:rsidRPr="00287310">
        <w:instrText>mon</w:instrText>
      </w:r>
      <w:r w:rsidRPr="00287310">
        <w:rPr>
          <w:lang w:val="bg-BG"/>
        </w:rPr>
        <w:instrText>.</w:instrText>
      </w:r>
      <w:r w:rsidRPr="00287310">
        <w:instrText>bg</w:instrText>
      </w:r>
      <w:r w:rsidRPr="00287310">
        <w:rPr>
          <w:lang w:val="bg-BG"/>
        </w:rPr>
        <w:instrText>/</w:instrText>
      </w:r>
      <w:r w:rsidRPr="00287310">
        <w:instrText>pages</w:instrText>
      </w:r>
      <w:r w:rsidRPr="00287310">
        <w:rPr>
          <w:lang w:val="bg-BG"/>
        </w:rPr>
        <w:instrText>/</w:instrText>
      </w:r>
      <w:r w:rsidRPr="00287310">
        <w:instrText>vu</w:instrText>
      </w:r>
      <w:r w:rsidRPr="00287310">
        <w:rPr>
          <w:lang w:val="bg-BG"/>
        </w:rPr>
        <w:instrText>"</w:instrText>
      </w:r>
      <w:r w:rsidRPr="00287310">
        <w:fldChar w:fldCharType="separate"/>
      </w:r>
      <w:r w:rsidRPr="00287310">
        <w:rPr>
          <w:rStyle w:val="Hyperlink"/>
          <w:color w:val="auto"/>
        </w:rPr>
        <w:t>https</w:t>
      </w:r>
      <w:r w:rsidRPr="00287310">
        <w:rPr>
          <w:rStyle w:val="Hyperlink"/>
          <w:color w:val="auto"/>
          <w:lang w:val="bg-BG"/>
        </w:rPr>
        <w:t>://</w:t>
      </w:r>
      <w:proofErr w:type="spellStart"/>
      <w:r w:rsidRPr="00287310">
        <w:rPr>
          <w:rStyle w:val="Hyperlink"/>
          <w:color w:val="auto"/>
        </w:rPr>
        <w:t>praktiki</w:t>
      </w:r>
      <w:proofErr w:type="spellEnd"/>
      <w:r w:rsidRPr="00287310">
        <w:rPr>
          <w:rStyle w:val="Hyperlink"/>
          <w:color w:val="auto"/>
          <w:lang w:val="bg-BG"/>
        </w:rPr>
        <w:t>.</w:t>
      </w:r>
      <w:proofErr w:type="spellStart"/>
      <w:r w:rsidRPr="00287310">
        <w:rPr>
          <w:rStyle w:val="Hyperlink"/>
          <w:color w:val="auto"/>
        </w:rPr>
        <w:t>mon</w:t>
      </w:r>
      <w:proofErr w:type="spellEnd"/>
      <w:r w:rsidRPr="00287310">
        <w:rPr>
          <w:rStyle w:val="Hyperlink"/>
          <w:color w:val="auto"/>
          <w:lang w:val="bg-BG"/>
        </w:rPr>
        <w:t>.</w:t>
      </w:r>
      <w:proofErr w:type="spellStart"/>
      <w:r w:rsidRPr="00287310">
        <w:rPr>
          <w:rStyle w:val="Hyperlink"/>
          <w:color w:val="auto"/>
        </w:rPr>
        <w:t>bg</w:t>
      </w:r>
      <w:proofErr w:type="spellEnd"/>
      <w:r w:rsidRPr="00287310">
        <w:rPr>
          <w:rStyle w:val="Hyperlink"/>
          <w:color w:val="auto"/>
          <w:lang w:val="bg-BG"/>
        </w:rPr>
        <w:t>/</w:t>
      </w:r>
      <w:r w:rsidRPr="00287310">
        <w:rPr>
          <w:rStyle w:val="Hyperlink"/>
          <w:color w:val="auto"/>
        </w:rPr>
        <w:t>pages</w:t>
      </w:r>
      <w:r w:rsidRPr="00287310">
        <w:rPr>
          <w:rStyle w:val="Hyperlink"/>
          <w:color w:val="auto"/>
          <w:lang w:val="bg-BG"/>
        </w:rPr>
        <w:t>/</w:t>
      </w:r>
      <w:r w:rsidRPr="00287310">
        <w:rPr>
          <w:rStyle w:val="Hyperlink"/>
          <w:color w:val="auto"/>
        </w:rPr>
        <w:t>vu</w:t>
      </w:r>
      <w:r w:rsidRPr="00287310">
        <w:fldChar w:fldCharType="end"/>
      </w:r>
      <w:r w:rsidRPr="00287310">
        <w:rPr>
          <w:lang w:val="bg-BG"/>
        </w:rPr>
        <w:t xml:space="preserve">, както тук е включен и Технически университет-Варна. </w:t>
      </w:r>
    </w:p>
    <w:p w:rsidR="00287310" w:rsidRPr="00287310" w:rsidRDefault="00287310" w:rsidP="00287310">
      <w:pPr>
        <w:spacing w:after="0" w:line="240" w:lineRule="auto"/>
        <w:ind w:firstLine="720"/>
        <w:jc w:val="both"/>
        <w:rPr>
          <w:rFonts w:ascii="Times New Roman" w:hAnsi="Times New Roman" w:cs="Times New Roman"/>
          <w:b/>
          <w:lang w:val="bg-BG"/>
        </w:rPr>
      </w:pPr>
      <w:r w:rsidRPr="00287310">
        <w:rPr>
          <w:rFonts w:ascii="Times New Roman" w:hAnsi="Times New Roman" w:cs="Times New Roman"/>
          <w:b/>
          <w:lang w:val="bg-BG"/>
        </w:rPr>
        <w:t>Един студент може да бъде включен в практическо обучение, финансирано по Оперативна програма „Наука и образование за интелигентен растеж“ (ОПНОИР), в т.ч. и по настоящия проект, един път в рамките на своето обучение за придобиване на всяка една от образователно-квалификационните степени по съответната специалност. Студентите, които се обучават по специалности, за които се предвижда обучение само в образователно - квалификационна степен „магистър“, се допуска да бъдат включени в до две практически обучения, финансирани по ОПНОИР, в т. ч. и по настоящия проект, за целия период на обучението си.</w:t>
      </w:r>
    </w:p>
    <w:p w:rsidR="00287310" w:rsidRPr="00287310" w:rsidRDefault="00287310" w:rsidP="00287310">
      <w:pPr>
        <w:spacing w:after="0" w:line="240" w:lineRule="auto"/>
        <w:ind w:firstLine="720"/>
        <w:jc w:val="both"/>
        <w:rPr>
          <w:rFonts w:ascii="Times New Roman" w:hAnsi="Times New Roman" w:cs="Times New Roman"/>
          <w:b/>
          <w:lang w:val="bg-BG"/>
        </w:rPr>
      </w:pPr>
    </w:p>
    <w:p w:rsidR="00287310" w:rsidRPr="00287310" w:rsidRDefault="00287310" w:rsidP="00287310">
      <w:pPr>
        <w:pStyle w:val="NormalWeb"/>
        <w:shd w:val="clear" w:color="auto" w:fill="FFFFFF"/>
        <w:spacing w:before="0" w:beforeAutospacing="0" w:after="150" w:afterAutospacing="0"/>
        <w:ind w:firstLine="720"/>
        <w:jc w:val="both"/>
        <w:rPr>
          <w:sz w:val="23"/>
          <w:szCs w:val="23"/>
          <w:lang w:val="bg-BG"/>
        </w:rPr>
      </w:pPr>
      <w:r w:rsidRPr="00287310">
        <w:rPr>
          <w:sz w:val="23"/>
          <w:szCs w:val="23"/>
          <w:lang w:val="bg-BG"/>
        </w:rPr>
        <w:t xml:space="preserve">Списъкът със специалностите, за които се предвижда обучение само за придобиване на образователно-квалификационна степен „магистър“ е наличен на адрес: </w:t>
      </w:r>
      <w:r w:rsidRPr="00287310">
        <w:rPr>
          <w:sz w:val="23"/>
          <w:szCs w:val="23"/>
        </w:rPr>
        <w:t> </w:t>
      </w:r>
      <w:hyperlink r:id="rId4" w:history="1">
        <w:r w:rsidRPr="00287310">
          <w:rPr>
            <w:rStyle w:val="Hyperlink"/>
            <w:color w:val="auto"/>
            <w:sz w:val="23"/>
            <w:szCs w:val="23"/>
          </w:rPr>
          <w:t>https</w:t>
        </w:r>
        <w:r w:rsidRPr="00287310">
          <w:rPr>
            <w:rStyle w:val="Hyperlink"/>
            <w:color w:val="auto"/>
            <w:sz w:val="23"/>
            <w:szCs w:val="23"/>
            <w:lang w:val="bg-BG"/>
          </w:rPr>
          <w:t>://</w:t>
        </w:r>
        <w:proofErr w:type="spellStart"/>
        <w:r w:rsidRPr="00287310">
          <w:rPr>
            <w:rStyle w:val="Hyperlink"/>
            <w:color w:val="auto"/>
            <w:sz w:val="23"/>
            <w:szCs w:val="23"/>
          </w:rPr>
          <w:t>praktiki</w:t>
        </w:r>
        <w:proofErr w:type="spellEnd"/>
        <w:r w:rsidRPr="00287310">
          <w:rPr>
            <w:rStyle w:val="Hyperlink"/>
            <w:color w:val="auto"/>
            <w:sz w:val="23"/>
            <w:szCs w:val="23"/>
            <w:lang w:val="bg-BG"/>
          </w:rPr>
          <w:t>.</w:t>
        </w:r>
        <w:proofErr w:type="spellStart"/>
        <w:r w:rsidRPr="00287310">
          <w:rPr>
            <w:rStyle w:val="Hyperlink"/>
            <w:color w:val="auto"/>
            <w:sz w:val="23"/>
            <w:szCs w:val="23"/>
          </w:rPr>
          <w:t>mon</w:t>
        </w:r>
        <w:proofErr w:type="spellEnd"/>
        <w:r w:rsidRPr="00287310">
          <w:rPr>
            <w:rStyle w:val="Hyperlink"/>
            <w:color w:val="auto"/>
            <w:sz w:val="23"/>
            <w:szCs w:val="23"/>
            <w:lang w:val="bg-BG"/>
          </w:rPr>
          <w:t>.</w:t>
        </w:r>
        <w:proofErr w:type="spellStart"/>
        <w:r w:rsidRPr="00287310">
          <w:rPr>
            <w:rStyle w:val="Hyperlink"/>
            <w:color w:val="auto"/>
            <w:sz w:val="23"/>
            <w:szCs w:val="23"/>
          </w:rPr>
          <w:t>bg</w:t>
        </w:r>
        <w:proofErr w:type="spellEnd"/>
        <w:r w:rsidRPr="00287310">
          <w:rPr>
            <w:rStyle w:val="Hyperlink"/>
            <w:color w:val="auto"/>
            <w:sz w:val="23"/>
            <w:szCs w:val="23"/>
            <w:lang w:val="bg-BG"/>
          </w:rPr>
          <w:t>/</w:t>
        </w:r>
        <w:r w:rsidRPr="00287310">
          <w:rPr>
            <w:rStyle w:val="Hyperlink"/>
            <w:color w:val="auto"/>
            <w:sz w:val="23"/>
            <w:szCs w:val="23"/>
          </w:rPr>
          <w:t>pages</w:t>
        </w:r>
        <w:r w:rsidRPr="00287310">
          <w:rPr>
            <w:rStyle w:val="Hyperlink"/>
            <w:color w:val="auto"/>
            <w:sz w:val="23"/>
            <w:szCs w:val="23"/>
            <w:lang w:val="bg-BG"/>
          </w:rPr>
          <w:t>/</w:t>
        </w:r>
        <w:r w:rsidRPr="00287310">
          <w:rPr>
            <w:rStyle w:val="Hyperlink"/>
            <w:color w:val="auto"/>
            <w:sz w:val="23"/>
            <w:szCs w:val="23"/>
          </w:rPr>
          <w:t>documents</w:t>
        </w:r>
      </w:hyperlink>
      <w:r w:rsidRPr="00287310">
        <w:rPr>
          <w:sz w:val="23"/>
          <w:szCs w:val="23"/>
          <w:lang w:val="bg-BG"/>
        </w:rPr>
        <w:t>.</w:t>
      </w:r>
    </w:p>
    <w:p w:rsidR="00287310" w:rsidRPr="00287310" w:rsidRDefault="00287310" w:rsidP="00287310">
      <w:pPr>
        <w:pStyle w:val="NormalWeb"/>
        <w:shd w:val="clear" w:color="auto" w:fill="FFFFFF"/>
        <w:spacing w:before="0" w:beforeAutospacing="0" w:after="150" w:afterAutospacing="0"/>
        <w:ind w:firstLine="720"/>
        <w:jc w:val="both"/>
        <w:rPr>
          <w:b/>
          <w:sz w:val="23"/>
          <w:szCs w:val="23"/>
          <w:lang w:val="bg-BG"/>
        </w:rPr>
      </w:pPr>
      <w:r w:rsidRPr="00287310">
        <w:rPr>
          <w:b/>
          <w:sz w:val="23"/>
          <w:szCs w:val="23"/>
          <w:lang w:val="bg-BG"/>
        </w:rPr>
        <w:t>Студент може да се включи в практика и втори път в рамките на обучението си за придобиване на образователно-квалификационна степен, ако на работодателя, при който провежда практиката си, е прекратено правото на участие в проекта, поради доказано нарушение не може да провежда практика в обучаваща организация, с която към момента на кандидатстване за включване в практическо обучение е в трудови правоотношения и/или правоотношения по Закона за задълженията и договорите (ЗЗД). При сключване на договор за практическо обучение, студентът подава декларация (по образец) за спазването на тези обстоятелства.</w:t>
      </w:r>
    </w:p>
    <w:p w:rsidR="00287310" w:rsidRPr="00287310" w:rsidRDefault="00287310" w:rsidP="00287310">
      <w:pPr>
        <w:pStyle w:val="NormalWeb"/>
        <w:shd w:val="clear" w:color="auto" w:fill="FFFFFF"/>
        <w:spacing w:before="0" w:beforeAutospacing="0" w:after="150" w:afterAutospacing="0"/>
        <w:ind w:firstLine="720"/>
        <w:jc w:val="both"/>
        <w:rPr>
          <w:b/>
          <w:sz w:val="23"/>
          <w:szCs w:val="23"/>
          <w:lang w:val="bg-BG"/>
        </w:rPr>
      </w:pPr>
      <w:r w:rsidRPr="00287310">
        <w:rPr>
          <w:b/>
          <w:sz w:val="23"/>
          <w:szCs w:val="23"/>
          <w:lang w:val="bg-BG"/>
        </w:rPr>
        <w:t>Практическото обучение, за което кандидатства студента, трябва да съответства на изучаваната от него специалност или професионално направление. Практиката се провежда в рамките на 240 астрономически часа, в реална работна среда, в изпълнение на задачи по нарочно изготвена програма.</w:t>
      </w:r>
    </w:p>
    <w:p w:rsidR="00287310" w:rsidRPr="00287310" w:rsidRDefault="00287310" w:rsidP="00287310">
      <w:pPr>
        <w:pStyle w:val="NormalWeb"/>
        <w:shd w:val="clear" w:color="auto" w:fill="FFFFFF"/>
        <w:spacing w:before="0" w:beforeAutospacing="0" w:after="150" w:afterAutospacing="0"/>
        <w:ind w:firstLine="720"/>
        <w:jc w:val="both"/>
        <w:rPr>
          <w:b/>
          <w:sz w:val="23"/>
          <w:szCs w:val="23"/>
          <w:lang w:val="bg-BG"/>
        </w:rPr>
      </w:pPr>
      <w:r w:rsidRPr="00287310">
        <w:rPr>
          <w:b/>
          <w:sz w:val="23"/>
          <w:szCs w:val="23"/>
          <w:lang w:val="bg-BG"/>
        </w:rPr>
        <w:t>В рамките на проекта е допустимо провеждането единствено на допълнително практическо обучение на студенти, което не дублира или замества задължителното по учебен план практическо обучение, ако такова е предвидено.</w:t>
      </w:r>
    </w:p>
    <w:p w:rsidR="00287310" w:rsidRPr="00287310" w:rsidRDefault="00287310" w:rsidP="00287310">
      <w:pPr>
        <w:pStyle w:val="NormalWeb"/>
        <w:shd w:val="clear" w:color="auto" w:fill="FFFFFF"/>
        <w:spacing w:before="0" w:beforeAutospacing="0" w:after="150" w:afterAutospacing="0"/>
        <w:jc w:val="both"/>
        <w:rPr>
          <w:b/>
          <w:sz w:val="23"/>
          <w:szCs w:val="23"/>
          <w:lang w:val="bg-BG"/>
        </w:rPr>
      </w:pPr>
      <w:r w:rsidRPr="00287310">
        <w:rPr>
          <w:b/>
          <w:sz w:val="23"/>
          <w:szCs w:val="23"/>
          <w:lang w:val="bg-BG"/>
        </w:rPr>
        <w:t xml:space="preserve">Студентът се регистрира на адрес </w:t>
      </w:r>
      <w:r w:rsidRPr="00287310">
        <w:rPr>
          <w:b/>
          <w:sz w:val="23"/>
          <w:szCs w:val="23"/>
        </w:rPr>
        <w:t>https</w:t>
      </w:r>
      <w:r w:rsidRPr="00287310">
        <w:rPr>
          <w:b/>
          <w:sz w:val="23"/>
          <w:szCs w:val="23"/>
          <w:lang w:val="bg-BG"/>
        </w:rPr>
        <w:t>://</w:t>
      </w:r>
      <w:proofErr w:type="spellStart"/>
      <w:r w:rsidRPr="00287310">
        <w:rPr>
          <w:b/>
          <w:sz w:val="23"/>
          <w:szCs w:val="23"/>
        </w:rPr>
        <w:t>praktiki</w:t>
      </w:r>
      <w:proofErr w:type="spellEnd"/>
      <w:r w:rsidRPr="00287310">
        <w:rPr>
          <w:b/>
          <w:sz w:val="23"/>
          <w:szCs w:val="23"/>
          <w:lang w:val="bg-BG"/>
        </w:rPr>
        <w:t>.</w:t>
      </w:r>
      <w:proofErr w:type="spellStart"/>
      <w:r w:rsidRPr="00287310">
        <w:rPr>
          <w:b/>
          <w:sz w:val="23"/>
          <w:szCs w:val="23"/>
        </w:rPr>
        <w:t>mon</w:t>
      </w:r>
      <w:proofErr w:type="spellEnd"/>
      <w:r w:rsidRPr="00287310">
        <w:rPr>
          <w:b/>
          <w:sz w:val="23"/>
          <w:szCs w:val="23"/>
          <w:lang w:val="bg-BG"/>
        </w:rPr>
        <w:t>.</w:t>
      </w:r>
      <w:proofErr w:type="spellStart"/>
      <w:r w:rsidRPr="00287310">
        <w:rPr>
          <w:b/>
          <w:sz w:val="23"/>
          <w:szCs w:val="23"/>
        </w:rPr>
        <w:t>bg</w:t>
      </w:r>
      <w:proofErr w:type="spellEnd"/>
      <w:r w:rsidRPr="00287310">
        <w:rPr>
          <w:b/>
          <w:sz w:val="23"/>
          <w:szCs w:val="23"/>
          <w:lang w:val="bg-BG"/>
        </w:rPr>
        <w:t>/</w:t>
      </w:r>
      <w:r w:rsidRPr="00287310">
        <w:rPr>
          <w:b/>
          <w:sz w:val="23"/>
          <w:szCs w:val="23"/>
        </w:rPr>
        <w:t>registration</w:t>
      </w:r>
      <w:r w:rsidRPr="00287310">
        <w:rPr>
          <w:b/>
          <w:sz w:val="23"/>
          <w:szCs w:val="23"/>
          <w:lang w:val="bg-BG"/>
        </w:rPr>
        <w:t>/</w:t>
      </w:r>
      <w:r w:rsidRPr="00287310">
        <w:rPr>
          <w:b/>
          <w:sz w:val="23"/>
          <w:szCs w:val="23"/>
        </w:rPr>
        <w:t>students</w:t>
      </w:r>
      <w:r w:rsidRPr="00287310">
        <w:rPr>
          <w:b/>
          <w:sz w:val="23"/>
          <w:szCs w:val="23"/>
          <w:lang w:val="bg-BG"/>
        </w:rPr>
        <w:t xml:space="preserve"> и попълва профила си в изградения в информационната система модул. Информацията за студентско положение (курс, специалност, професионално направление, форма на обучение), посочена от студента при регистрацията, подлежи на проверка за достоверност от страна на висшето училище.</w:t>
      </w:r>
    </w:p>
    <w:p w:rsidR="00287310" w:rsidRPr="00287310" w:rsidRDefault="00287310" w:rsidP="00287310">
      <w:pPr>
        <w:pStyle w:val="NormalWeb"/>
        <w:shd w:val="clear" w:color="auto" w:fill="FFFFFF"/>
        <w:spacing w:before="0" w:beforeAutospacing="0" w:after="150" w:afterAutospacing="0"/>
        <w:ind w:firstLine="720"/>
        <w:jc w:val="both"/>
        <w:rPr>
          <w:b/>
          <w:sz w:val="23"/>
          <w:szCs w:val="23"/>
          <w:lang w:val="bg-BG"/>
        </w:rPr>
      </w:pPr>
      <w:r w:rsidRPr="00287310">
        <w:rPr>
          <w:b/>
          <w:sz w:val="23"/>
          <w:szCs w:val="23"/>
          <w:lang w:val="bg-BG"/>
        </w:rPr>
        <w:t>Студентът самостоятелно кандидатства за избрана от него позиция (позиции) по публикувана от обучаващата организация обява. Информационната система автоматично филтрира публикуваните от обучаващите организации обяви, като студентът може да кандидатства по обявите за позиции, съответстващи на професионалното направление, в което се обучава.</w:t>
      </w:r>
    </w:p>
    <w:p w:rsidR="00287310" w:rsidRPr="00287310" w:rsidRDefault="00287310" w:rsidP="00287310">
      <w:pPr>
        <w:pStyle w:val="NormalWeb"/>
        <w:shd w:val="clear" w:color="auto" w:fill="FFFFFF"/>
        <w:spacing w:before="0" w:beforeAutospacing="0" w:after="150" w:afterAutospacing="0"/>
        <w:ind w:firstLine="720"/>
        <w:jc w:val="both"/>
        <w:rPr>
          <w:b/>
          <w:sz w:val="23"/>
          <w:szCs w:val="23"/>
          <w:lang w:val="bg-BG"/>
        </w:rPr>
      </w:pPr>
      <w:r w:rsidRPr="00287310">
        <w:rPr>
          <w:b/>
          <w:sz w:val="23"/>
          <w:szCs w:val="23"/>
          <w:lang w:val="bg-BG"/>
        </w:rPr>
        <w:t>Обучаващата организация извършва подбор сред кандидатствалите за обявената позиция студенти – по информация от профила на студента и по друг, посочен от обучаващата организация начин, по нейна инициатива и за нейна сметка.</w:t>
      </w:r>
    </w:p>
    <w:p w:rsidR="00287310" w:rsidRPr="00287310" w:rsidRDefault="00287310" w:rsidP="00287310">
      <w:pPr>
        <w:pStyle w:val="NormalWeb"/>
        <w:shd w:val="clear" w:color="auto" w:fill="FFFFFF"/>
        <w:spacing w:before="0" w:beforeAutospacing="0" w:after="150" w:afterAutospacing="0"/>
        <w:ind w:firstLine="720"/>
        <w:jc w:val="both"/>
        <w:rPr>
          <w:b/>
          <w:sz w:val="23"/>
          <w:szCs w:val="23"/>
          <w:lang w:val="bg-BG"/>
        </w:rPr>
      </w:pPr>
      <w:r w:rsidRPr="00287310">
        <w:rPr>
          <w:b/>
          <w:sz w:val="23"/>
          <w:szCs w:val="23"/>
          <w:lang w:val="bg-BG"/>
        </w:rPr>
        <w:lastRenderedPageBreak/>
        <w:t>След одобрение от обучаващата организация, чрез информационната система студентът потвърждава участието си в практическо обучение само за една позиция, включително в случаите, когато се обучава едновременно по повече от една специалност.</w:t>
      </w:r>
    </w:p>
    <w:p w:rsidR="00287310" w:rsidRPr="00287310" w:rsidRDefault="00287310" w:rsidP="00287310">
      <w:pPr>
        <w:pStyle w:val="NormalWeb"/>
        <w:shd w:val="clear" w:color="auto" w:fill="FFFFFF"/>
        <w:spacing w:before="0" w:beforeAutospacing="0" w:after="150" w:afterAutospacing="0"/>
        <w:ind w:firstLine="720"/>
        <w:jc w:val="both"/>
        <w:rPr>
          <w:b/>
          <w:sz w:val="23"/>
          <w:szCs w:val="23"/>
          <w:lang w:val="bg-BG"/>
        </w:rPr>
      </w:pPr>
      <w:r w:rsidRPr="00287310">
        <w:rPr>
          <w:b/>
          <w:sz w:val="23"/>
          <w:szCs w:val="23"/>
          <w:lang w:val="bg-BG"/>
        </w:rPr>
        <w:t>Практическото обучение се провежда индивидуално или в групи с помощта и под контрола на служител от обучаващата организация – ментор, и при наставничеството на преподавател от висшето училище – академичен наставник. Менторът избира своите практиканти от одобрен от работодателя списък с кандидат-практиканти, които са потвърдили желанието за провеждане на практическо обучение в обучаващата организация. Студентът избира своя академичен наставник от списък с преподаватели от висшето училище, в което се обучава. Списъкът съдържа имена на тези преподаватели, които са регистрирани в информационната система, имат сключен договор с висшето училище, в което се обучава студента и са посочили, че преподават в направлението, в което той се обучава.</w:t>
      </w:r>
    </w:p>
    <w:p w:rsidR="00287310" w:rsidRPr="00287310" w:rsidRDefault="00287310" w:rsidP="00287310">
      <w:pPr>
        <w:pStyle w:val="NormalWeb"/>
        <w:shd w:val="clear" w:color="auto" w:fill="FFFFFF"/>
        <w:spacing w:before="0" w:beforeAutospacing="0" w:after="150" w:afterAutospacing="0"/>
        <w:jc w:val="both"/>
        <w:rPr>
          <w:b/>
          <w:sz w:val="23"/>
          <w:szCs w:val="23"/>
          <w:lang w:val="bg-BG"/>
        </w:rPr>
      </w:pPr>
      <w:r w:rsidRPr="00287310">
        <w:rPr>
          <w:b/>
          <w:sz w:val="23"/>
          <w:szCs w:val="23"/>
          <w:lang w:val="bg-BG"/>
        </w:rPr>
        <w:t>За да участва в практическо обучение по проект „Студентски практики – фаза 2“, студентът трябва да има сключен договор (по образец) за провеждане на практическо обучение с висшето училище, в което се обучава. Договорът се генерира чрез информационната система на проекта. Преди сключването на договора студентът трябва да изготви график за провеждане на практическото обучение, който се съгласува и потвърждава от ментора и академичния наставник. Графикът трябва да съдържа разпределение по дати и часове на 240 астрономически часа в избран от студента период. Графикът не може да бъде разположен в повече от шест месеца, считано от избраната началната дата на практическото обучение, като практиката следва да приключи не по-късно от 45 дни преди края на проекта. Дневната продължителност на практическото обучение не може да бъде повече от 8 астрономически часа, при не повече от 40 астрономически часа в рамките на 7 последователни дни.</w:t>
      </w:r>
    </w:p>
    <w:p w:rsidR="00287310" w:rsidRPr="00287310" w:rsidRDefault="00287310" w:rsidP="00287310">
      <w:pPr>
        <w:pStyle w:val="NormalWeb"/>
        <w:shd w:val="clear" w:color="auto" w:fill="FFFFFF"/>
        <w:spacing w:before="0" w:beforeAutospacing="0" w:after="150" w:afterAutospacing="0"/>
        <w:ind w:firstLine="720"/>
        <w:jc w:val="both"/>
        <w:rPr>
          <w:b/>
          <w:sz w:val="23"/>
          <w:szCs w:val="23"/>
          <w:lang w:val="bg-BG"/>
        </w:rPr>
      </w:pPr>
      <w:r w:rsidRPr="00287310">
        <w:rPr>
          <w:b/>
          <w:sz w:val="23"/>
          <w:szCs w:val="23"/>
          <w:lang w:val="bg-BG"/>
        </w:rPr>
        <w:t>За сключването на договор за практическо обучение е необходима и програма за провеждане на обучението. Програмата се изготвя и въвежда в информационната система от ментора и се съгласува от академичния наставник преди генериране на договора за провеждане на практическо обучение между студента и висшето училище за провеждане на практическо обучение между студента и висшето училище се сключва след потвърждението от страна на студента на участието в практиката, изготвяне и потвърждаване на графика, изготвяне и потвърждаване на програмата, избор и потвърждение от академичен наставник и наличен ментор.</w:t>
      </w:r>
    </w:p>
    <w:p w:rsidR="00287310" w:rsidRPr="00287310" w:rsidRDefault="00287310" w:rsidP="00287310">
      <w:pPr>
        <w:pStyle w:val="NormalWeb"/>
        <w:shd w:val="clear" w:color="auto" w:fill="FFFFFF"/>
        <w:spacing w:before="0" w:beforeAutospacing="0" w:after="150" w:afterAutospacing="0"/>
        <w:ind w:firstLine="720"/>
        <w:jc w:val="both"/>
        <w:rPr>
          <w:b/>
          <w:sz w:val="23"/>
          <w:szCs w:val="23"/>
        </w:rPr>
      </w:pPr>
      <w:proofErr w:type="spellStart"/>
      <w:r w:rsidRPr="00287310">
        <w:rPr>
          <w:b/>
          <w:sz w:val="23"/>
          <w:szCs w:val="23"/>
        </w:rPr>
        <w:t>Висшите</w:t>
      </w:r>
      <w:proofErr w:type="spellEnd"/>
      <w:r w:rsidRPr="00287310">
        <w:rPr>
          <w:b/>
          <w:sz w:val="23"/>
          <w:szCs w:val="23"/>
        </w:rPr>
        <w:t xml:space="preserve"> </w:t>
      </w:r>
      <w:proofErr w:type="spellStart"/>
      <w:r w:rsidRPr="00287310">
        <w:rPr>
          <w:b/>
          <w:sz w:val="23"/>
          <w:szCs w:val="23"/>
        </w:rPr>
        <w:t>училище-партньори</w:t>
      </w:r>
      <w:proofErr w:type="spellEnd"/>
      <w:r w:rsidRPr="00287310">
        <w:rPr>
          <w:b/>
          <w:sz w:val="23"/>
          <w:szCs w:val="23"/>
        </w:rPr>
        <w:t xml:space="preserve"> </w:t>
      </w:r>
      <w:proofErr w:type="spellStart"/>
      <w:r w:rsidRPr="00287310">
        <w:rPr>
          <w:b/>
          <w:sz w:val="23"/>
          <w:szCs w:val="23"/>
        </w:rPr>
        <w:t>по</w:t>
      </w:r>
      <w:proofErr w:type="spellEnd"/>
      <w:r w:rsidRPr="00287310">
        <w:rPr>
          <w:b/>
          <w:sz w:val="23"/>
          <w:szCs w:val="23"/>
        </w:rPr>
        <w:t xml:space="preserve"> </w:t>
      </w:r>
      <w:proofErr w:type="spellStart"/>
      <w:r w:rsidRPr="00287310">
        <w:rPr>
          <w:b/>
          <w:sz w:val="23"/>
          <w:szCs w:val="23"/>
        </w:rPr>
        <w:t>проекта</w:t>
      </w:r>
      <w:proofErr w:type="spellEnd"/>
      <w:r w:rsidRPr="00287310">
        <w:rPr>
          <w:b/>
          <w:sz w:val="23"/>
          <w:szCs w:val="23"/>
        </w:rPr>
        <w:t xml:space="preserve"> </w:t>
      </w:r>
      <w:proofErr w:type="spellStart"/>
      <w:r w:rsidRPr="00287310">
        <w:rPr>
          <w:b/>
          <w:sz w:val="23"/>
          <w:szCs w:val="23"/>
        </w:rPr>
        <w:t>сключват</w:t>
      </w:r>
      <w:proofErr w:type="spellEnd"/>
      <w:r w:rsidRPr="00287310">
        <w:rPr>
          <w:b/>
          <w:sz w:val="23"/>
          <w:szCs w:val="23"/>
        </w:rPr>
        <w:t xml:space="preserve"> </w:t>
      </w:r>
      <w:proofErr w:type="spellStart"/>
      <w:r w:rsidRPr="00287310">
        <w:rPr>
          <w:b/>
          <w:sz w:val="23"/>
          <w:szCs w:val="23"/>
        </w:rPr>
        <w:t>договор</w:t>
      </w:r>
      <w:proofErr w:type="spellEnd"/>
      <w:r w:rsidRPr="00287310">
        <w:rPr>
          <w:b/>
          <w:sz w:val="23"/>
          <w:szCs w:val="23"/>
        </w:rPr>
        <w:t xml:space="preserve"> </w:t>
      </w:r>
      <w:proofErr w:type="spellStart"/>
      <w:r w:rsidRPr="00287310">
        <w:rPr>
          <w:b/>
          <w:sz w:val="23"/>
          <w:szCs w:val="23"/>
        </w:rPr>
        <w:t>със</w:t>
      </w:r>
      <w:proofErr w:type="spellEnd"/>
      <w:r w:rsidRPr="00287310">
        <w:rPr>
          <w:b/>
          <w:sz w:val="23"/>
          <w:szCs w:val="23"/>
        </w:rPr>
        <w:t xml:space="preserve"> </w:t>
      </w:r>
      <w:proofErr w:type="spellStart"/>
      <w:r w:rsidRPr="00287310">
        <w:rPr>
          <w:b/>
          <w:sz w:val="23"/>
          <w:szCs w:val="23"/>
        </w:rPr>
        <w:t>застрахователна</w:t>
      </w:r>
      <w:proofErr w:type="spellEnd"/>
      <w:r w:rsidRPr="00287310">
        <w:rPr>
          <w:b/>
          <w:sz w:val="23"/>
          <w:szCs w:val="23"/>
        </w:rPr>
        <w:t xml:space="preserve"> </w:t>
      </w:r>
      <w:proofErr w:type="spellStart"/>
      <w:r w:rsidRPr="00287310">
        <w:rPr>
          <w:b/>
          <w:sz w:val="23"/>
          <w:szCs w:val="23"/>
        </w:rPr>
        <w:t>компания</w:t>
      </w:r>
      <w:proofErr w:type="spellEnd"/>
      <w:r w:rsidRPr="00287310">
        <w:rPr>
          <w:b/>
          <w:sz w:val="23"/>
          <w:szCs w:val="23"/>
        </w:rPr>
        <w:t xml:space="preserve"> </w:t>
      </w:r>
      <w:proofErr w:type="spellStart"/>
      <w:r w:rsidRPr="00287310">
        <w:rPr>
          <w:b/>
          <w:sz w:val="23"/>
          <w:szCs w:val="23"/>
        </w:rPr>
        <w:t>за</w:t>
      </w:r>
      <w:proofErr w:type="spellEnd"/>
      <w:r w:rsidRPr="00287310">
        <w:rPr>
          <w:b/>
          <w:sz w:val="23"/>
          <w:szCs w:val="23"/>
        </w:rPr>
        <w:t xml:space="preserve"> </w:t>
      </w:r>
      <w:proofErr w:type="spellStart"/>
      <w:r w:rsidRPr="00287310">
        <w:rPr>
          <w:b/>
          <w:sz w:val="23"/>
          <w:szCs w:val="23"/>
        </w:rPr>
        <w:t>застраховане</w:t>
      </w:r>
      <w:proofErr w:type="spellEnd"/>
      <w:r w:rsidRPr="00287310">
        <w:rPr>
          <w:b/>
          <w:sz w:val="23"/>
          <w:szCs w:val="23"/>
        </w:rPr>
        <w:t xml:space="preserve"> </w:t>
      </w:r>
      <w:proofErr w:type="spellStart"/>
      <w:r w:rsidRPr="00287310">
        <w:rPr>
          <w:b/>
          <w:sz w:val="23"/>
          <w:szCs w:val="23"/>
        </w:rPr>
        <w:t>със</w:t>
      </w:r>
      <w:proofErr w:type="spellEnd"/>
      <w:r w:rsidRPr="00287310">
        <w:rPr>
          <w:b/>
          <w:sz w:val="23"/>
          <w:szCs w:val="23"/>
        </w:rPr>
        <w:t xml:space="preserve"> </w:t>
      </w:r>
      <w:proofErr w:type="spellStart"/>
      <w:r w:rsidRPr="00287310">
        <w:rPr>
          <w:b/>
          <w:sz w:val="23"/>
          <w:szCs w:val="23"/>
        </w:rPr>
        <w:t>застраховка</w:t>
      </w:r>
      <w:proofErr w:type="spellEnd"/>
      <w:r w:rsidRPr="00287310">
        <w:rPr>
          <w:b/>
          <w:sz w:val="23"/>
          <w:szCs w:val="23"/>
        </w:rPr>
        <w:t xml:space="preserve"> „</w:t>
      </w:r>
      <w:proofErr w:type="spellStart"/>
      <w:r w:rsidRPr="00287310">
        <w:rPr>
          <w:b/>
          <w:sz w:val="23"/>
          <w:szCs w:val="23"/>
        </w:rPr>
        <w:t>Злополука</w:t>
      </w:r>
      <w:proofErr w:type="spellEnd"/>
      <w:r w:rsidRPr="00287310">
        <w:rPr>
          <w:b/>
          <w:sz w:val="23"/>
          <w:szCs w:val="23"/>
        </w:rPr>
        <w:t xml:space="preserve">“ </w:t>
      </w:r>
      <w:proofErr w:type="spellStart"/>
      <w:r w:rsidRPr="00287310">
        <w:rPr>
          <w:b/>
          <w:sz w:val="23"/>
          <w:szCs w:val="23"/>
        </w:rPr>
        <w:t>на</w:t>
      </w:r>
      <w:proofErr w:type="spellEnd"/>
      <w:r w:rsidRPr="00287310">
        <w:rPr>
          <w:b/>
          <w:sz w:val="23"/>
          <w:szCs w:val="23"/>
        </w:rPr>
        <w:t xml:space="preserve"> </w:t>
      </w:r>
      <w:proofErr w:type="spellStart"/>
      <w:r w:rsidRPr="00287310">
        <w:rPr>
          <w:b/>
          <w:sz w:val="23"/>
          <w:szCs w:val="23"/>
        </w:rPr>
        <w:t>всички</w:t>
      </w:r>
      <w:proofErr w:type="spellEnd"/>
      <w:r w:rsidRPr="00287310">
        <w:rPr>
          <w:b/>
          <w:sz w:val="23"/>
          <w:szCs w:val="23"/>
        </w:rPr>
        <w:t xml:space="preserve"> </w:t>
      </w:r>
      <w:proofErr w:type="spellStart"/>
      <w:r w:rsidRPr="00287310">
        <w:rPr>
          <w:b/>
          <w:sz w:val="23"/>
          <w:szCs w:val="23"/>
        </w:rPr>
        <w:t>студенти</w:t>
      </w:r>
      <w:proofErr w:type="spellEnd"/>
      <w:r w:rsidRPr="00287310">
        <w:rPr>
          <w:b/>
          <w:sz w:val="23"/>
          <w:szCs w:val="23"/>
        </w:rPr>
        <w:t xml:space="preserve">, </w:t>
      </w:r>
      <w:proofErr w:type="spellStart"/>
      <w:r w:rsidRPr="00287310">
        <w:rPr>
          <w:b/>
          <w:sz w:val="23"/>
          <w:szCs w:val="23"/>
        </w:rPr>
        <w:t>сключили</w:t>
      </w:r>
      <w:proofErr w:type="spellEnd"/>
      <w:r w:rsidRPr="00287310">
        <w:rPr>
          <w:b/>
          <w:sz w:val="23"/>
          <w:szCs w:val="23"/>
        </w:rPr>
        <w:t xml:space="preserve"> </w:t>
      </w:r>
      <w:proofErr w:type="spellStart"/>
      <w:r w:rsidRPr="00287310">
        <w:rPr>
          <w:b/>
          <w:sz w:val="23"/>
          <w:szCs w:val="23"/>
        </w:rPr>
        <w:t>договор</w:t>
      </w:r>
      <w:proofErr w:type="spellEnd"/>
      <w:r w:rsidRPr="00287310">
        <w:rPr>
          <w:b/>
          <w:sz w:val="23"/>
          <w:szCs w:val="23"/>
        </w:rPr>
        <w:t xml:space="preserve"> </w:t>
      </w:r>
      <w:proofErr w:type="spellStart"/>
      <w:r w:rsidRPr="00287310">
        <w:rPr>
          <w:b/>
          <w:sz w:val="23"/>
          <w:szCs w:val="23"/>
        </w:rPr>
        <w:t>за</w:t>
      </w:r>
      <w:proofErr w:type="spellEnd"/>
      <w:r w:rsidRPr="00287310">
        <w:rPr>
          <w:b/>
          <w:sz w:val="23"/>
          <w:szCs w:val="23"/>
        </w:rPr>
        <w:t xml:space="preserve"> </w:t>
      </w:r>
      <w:proofErr w:type="spellStart"/>
      <w:r w:rsidRPr="00287310">
        <w:rPr>
          <w:b/>
          <w:sz w:val="23"/>
          <w:szCs w:val="23"/>
        </w:rPr>
        <w:t>провеждане</w:t>
      </w:r>
      <w:proofErr w:type="spellEnd"/>
      <w:r w:rsidRPr="00287310">
        <w:rPr>
          <w:b/>
          <w:sz w:val="23"/>
          <w:szCs w:val="23"/>
        </w:rPr>
        <w:t xml:space="preserve"> </w:t>
      </w:r>
      <w:proofErr w:type="spellStart"/>
      <w:r w:rsidRPr="00287310">
        <w:rPr>
          <w:b/>
          <w:sz w:val="23"/>
          <w:szCs w:val="23"/>
        </w:rPr>
        <w:t>на</w:t>
      </w:r>
      <w:proofErr w:type="spellEnd"/>
      <w:r w:rsidRPr="00287310">
        <w:rPr>
          <w:b/>
          <w:sz w:val="23"/>
          <w:szCs w:val="23"/>
        </w:rPr>
        <w:t xml:space="preserve"> </w:t>
      </w:r>
      <w:proofErr w:type="spellStart"/>
      <w:r w:rsidRPr="00287310">
        <w:rPr>
          <w:b/>
          <w:sz w:val="23"/>
          <w:szCs w:val="23"/>
        </w:rPr>
        <w:t>практическо</w:t>
      </w:r>
      <w:proofErr w:type="spellEnd"/>
      <w:r w:rsidRPr="00287310">
        <w:rPr>
          <w:b/>
          <w:sz w:val="23"/>
          <w:szCs w:val="23"/>
        </w:rPr>
        <w:t xml:space="preserve"> </w:t>
      </w:r>
      <w:proofErr w:type="spellStart"/>
      <w:r w:rsidRPr="00287310">
        <w:rPr>
          <w:b/>
          <w:sz w:val="23"/>
          <w:szCs w:val="23"/>
        </w:rPr>
        <w:t>обучение</w:t>
      </w:r>
      <w:proofErr w:type="spellEnd"/>
      <w:r w:rsidRPr="00287310">
        <w:rPr>
          <w:b/>
          <w:sz w:val="23"/>
          <w:szCs w:val="23"/>
        </w:rPr>
        <w:t xml:space="preserve"> в </w:t>
      </w:r>
      <w:proofErr w:type="spellStart"/>
      <w:r w:rsidRPr="00287310">
        <w:rPr>
          <w:b/>
          <w:sz w:val="23"/>
          <w:szCs w:val="23"/>
        </w:rPr>
        <w:t>реална</w:t>
      </w:r>
      <w:proofErr w:type="spellEnd"/>
      <w:r w:rsidRPr="00287310">
        <w:rPr>
          <w:b/>
          <w:sz w:val="23"/>
          <w:szCs w:val="23"/>
        </w:rPr>
        <w:t xml:space="preserve"> </w:t>
      </w:r>
      <w:proofErr w:type="spellStart"/>
      <w:r w:rsidRPr="00287310">
        <w:rPr>
          <w:b/>
          <w:sz w:val="23"/>
          <w:szCs w:val="23"/>
        </w:rPr>
        <w:t>работна</w:t>
      </w:r>
      <w:proofErr w:type="spellEnd"/>
      <w:r w:rsidRPr="00287310">
        <w:rPr>
          <w:b/>
          <w:sz w:val="23"/>
          <w:szCs w:val="23"/>
        </w:rPr>
        <w:t xml:space="preserve"> </w:t>
      </w:r>
      <w:proofErr w:type="spellStart"/>
      <w:r w:rsidRPr="00287310">
        <w:rPr>
          <w:b/>
          <w:sz w:val="23"/>
          <w:szCs w:val="23"/>
        </w:rPr>
        <w:t>среда</w:t>
      </w:r>
      <w:proofErr w:type="spellEnd"/>
      <w:r w:rsidRPr="00287310">
        <w:rPr>
          <w:b/>
          <w:sz w:val="23"/>
          <w:szCs w:val="23"/>
        </w:rPr>
        <w:t xml:space="preserve">. </w:t>
      </w:r>
      <w:proofErr w:type="spellStart"/>
      <w:proofErr w:type="gramStart"/>
      <w:r w:rsidRPr="00287310">
        <w:rPr>
          <w:b/>
          <w:sz w:val="23"/>
          <w:szCs w:val="23"/>
        </w:rPr>
        <w:t>Студент</w:t>
      </w:r>
      <w:proofErr w:type="spellEnd"/>
      <w:r w:rsidRPr="00287310">
        <w:rPr>
          <w:b/>
          <w:sz w:val="23"/>
          <w:szCs w:val="23"/>
        </w:rPr>
        <w:t xml:space="preserve"> </w:t>
      </w:r>
      <w:proofErr w:type="spellStart"/>
      <w:r w:rsidRPr="00287310">
        <w:rPr>
          <w:b/>
          <w:sz w:val="23"/>
          <w:szCs w:val="23"/>
        </w:rPr>
        <w:t>не</w:t>
      </w:r>
      <w:proofErr w:type="spellEnd"/>
      <w:r w:rsidRPr="00287310">
        <w:rPr>
          <w:b/>
          <w:sz w:val="23"/>
          <w:szCs w:val="23"/>
        </w:rPr>
        <w:t xml:space="preserve"> </w:t>
      </w:r>
      <w:proofErr w:type="spellStart"/>
      <w:r w:rsidRPr="00287310">
        <w:rPr>
          <w:b/>
          <w:sz w:val="23"/>
          <w:szCs w:val="23"/>
        </w:rPr>
        <w:t>може</w:t>
      </w:r>
      <w:proofErr w:type="spellEnd"/>
      <w:r w:rsidRPr="00287310">
        <w:rPr>
          <w:b/>
          <w:sz w:val="23"/>
          <w:szCs w:val="23"/>
        </w:rPr>
        <w:t xml:space="preserve"> </w:t>
      </w:r>
      <w:proofErr w:type="spellStart"/>
      <w:r w:rsidRPr="00287310">
        <w:rPr>
          <w:b/>
          <w:sz w:val="23"/>
          <w:szCs w:val="23"/>
        </w:rPr>
        <w:t>да</w:t>
      </w:r>
      <w:proofErr w:type="spellEnd"/>
      <w:r w:rsidRPr="00287310">
        <w:rPr>
          <w:b/>
          <w:sz w:val="23"/>
          <w:szCs w:val="23"/>
        </w:rPr>
        <w:t xml:space="preserve"> </w:t>
      </w:r>
      <w:proofErr w:type="spellStart"/>
      <w:r w:rsidRPr="00287310">
        <w:rPr>
          <w:b/>
          <w:sz w:val="23"/>
          <w:szCs w:val="23"/>
        </w:rPr>
        <w:t>започне</w:t>
      </w:r>
      <w:proofErr w:type="spellEnd"/>
      <w:r w:rsidRPr="00287310">
        <w:rPr>
          <w:b/>
          <w:sz w:val="23"/>
          <w:szCs w:val="23"/>
        </w:rPr>
        <w:t xml:space="preserve"> </w:t>
      </w:r>
      <w:proofErr w:type="spellStart"/>
      <w:r w:rsidRPr="00287310">
        <w:rPr>
          <w:b/>
          <w:sz w:val="23"/>
          <w:szCs w:val="23"/>
        </w:rPr>
        <w:t>практическо</w:t>
      </w:r>
      <w:proofErr w:type="spellEnd"/>
      <w:r w:rsidRPr="00287310">
        <w:rPr>
          <w:b/>
          <w:sz w:val="23"/>
          <w:szCs w:val="23"/>
        </w:rPr>
        <w:t xml:space="preserve"> </w:t>
      </w:r>
      <w:proofErr w:type="spellStart"/>
      <w:r w:rsidRPr="00287310">
        <w:rPr>
          <w:b/>
          <w:sz w:val="23"/>
          <w:szCs w:val="23"/>
        </w:rPr>
        <w:t>обучение</w:t>
      </w:r>
      <w:proofErr w:type="spellEnd"/>
      <w:r w:rsidRPr="00287310">
        <w:rPr>
          <w:b/>
          <w:sz w:val="23"/>
          <w:szCs w:val="23"/>
        </w:rPr>
        <w:t xml:space="preserve"> </w:t>
      </w:r>
      <w:proofErr w:type="spellStart"/>
      <w:r w:rsidRPr="00287310">
        <w:rPr>
          <w:b/>
          <w:sz w:val="23"/>
          <w:szCs w:val="23"/>
        </w:rPr>
        <w:t>без</w:t>
      </w:r>
      <w:proofErr w:type="spellEnd"/>
      <w:r w:rsidRPr="00287310">
        <w:rPr>
          <w:b/>
          <w:sz w:val="23"/>
          <w:szCs w:val="23"/>
        </w:rPr>
        <w:t xml:space="preserve"> </w:t>
      </w:r>
      <w:proofErr w:type="spellStart"/>
      <w:r w:rsidRPr="00287310">
        <w:rPr>
          <w:b/>
          <w:sz w:val="23"/>
          <w:szCs w:val="23"/>
        </w:rPr>
        <w:t>за</w:t>
      </w:r>
      <w:proofErr w:type="spellEnd"/>
      <w:r w:rsidRPr="00287310">
        <w:rPr>
          <w:b/>
          <w:sz w:val="23"/>
          <w:szCs w:val="23"/>
        </w:rPr>
        <w:t xml:space="preserve"> </w:t>
      </w:r>
      <w:proofErr w:type="spellStart"/>
      <w:r w:rsidRPr="00287310">
        <w:rPr>
          <w:b/>
          <w:sz w:val="23"/>
          <w:szCs w:val="23"/>
        </w:rPr>
        <w:t>него</w:t>
      </w:r>
      <w:proofErr w:type="spellEnd"/>
      <w:r w:rsidRPr="00287310">
        <w:rPr>
          <w:b/>
          <w:sz w:val="23"/>
          <w:szCs w:val="23"/>
        </w:rPr>
        <w:t xml:space="preserve"> </w:t>
      </w:r>
      <w:proofErr w:type="spellStart"/>
      <w:r w:rsidRPr="00287310">
        <w:rPr>
          <w:b/>
          <w:sz w:val="23"/>
          <w:szCs w:val="23"/>
        </w:rPr>
        <w:t>да</w:t>
      </w:r>
      <w:proofErr w:type="spellEnd"/>
      <w:r w:rsidRPr="00287310">
        <w:rPr>
          <w:b/>
          <w:sz w:val="23"/>
          <w:szCs w:val="23"/>
        </w:rPr>
        <w:t xml:space="preserve"> </w:t>
      </w:r>
      <w:proofErr w:type="spellStart"/>
      <w:r w:rsidRPr="00287310">
        <w:rPr>
          <w:b/>
          <w:sz w:val="23"/>
          <w:szCs w:val="23"/>
        </w:rPr>
        <w:t>има</w:t>
      </w:r>
      <w:proofErr w:type="spellEnd"/>
      <w:r w:rsidRPr="00287310">
        <w:rPr>
          <w:b/>
          <w:sz w:val="23"/>
          <w:szCs w:val="23"/>
        </w:rPr>
        <w:t xml:space="preserve"> </w:t>
      </w:r>
      <w:proofErr w:type="spellStart"/>
      <w:r w:rsidRPr="00287310">
        <w:rPr>
          <w:b/>
          <w:sz w:val="23"/>
          <w:szCs w:val="23"/>
        </w:rPr>
        <w:t>издадена</w:t>
      </w:r>
      <w:proofErr w:type="spellEnd"/>
      <w:r w:rsidRPr="00287310">
        <w:rPr>
          <w:b/>
          <w:sz w:val="23"/>
          <w:szCs w:val="23"/>
        </w:rPr>
        <w:t xml:space="preserve"> </w:t>
      </w:r>
      <w:proofErr w:type="spellStart"/>
      <w:r w:rsidRPr="00287310">
        <w:rPr>
          <w:b/>
          <w:sz w:val="23"/>
          <w:szCs w:val="23"/>
        </w:rPr>
        <w:t>застрахователна</w:t>
      </w:r>
      <w:proofErr w:type="spellEnd"/>
      <w:r w:rsidRPr="00287310">
        <w:rPr>
          <w:b/>
          <w:sz w:val="23"/>
          <w:szCs w:val="23"/>
        </w:rPr>
        <w:t xml:space="preserve"> </w:t>
      </w:r>
      <w:proofErr w:type="spellStart"/>
      <w:r w:rsidRPr="00287310">
        <w:rPr>
          <w:b/>
          <w:sz w:val="23"/>
          <w:szCs w:val="23"/>
        </w:rPr>
        <w:t>полица</w:t>
      </w:r>
      <w:proofErr w:type="spellEnd"/>
      <w:r w:rsidRPr="00287310">
        <w:rPr>
          <w:b/>
          <w:sz w:val="23"/>
          <w:szCs w:val="23"/>
        </w:rPr>
        <w:t>.</w:t>
      </w:r>
      <w:proofErr w:type="gramEnd"/>
    </w:p>
    <w:p w:rsidR="00287310" w:rsidRPr="00287310" w:rsidRDefault="00287310" w:rsidP="00287310">
      <w:pPr>
        <w:pStyle w:val="NormalWeb"/>
        <w:shd w:val="clear" w:color="auto" w:fill="FFFFFF"/>
        <w:spacing w:before="0" w:beforeAutospacing="0" w:after="150" w:afterAutospacing="0"/>
        <w:ind w:firstLine="720"/>
        <w:jc w:val="both"/>
        <w:rPr>
          <w:sz w:val="23"/>
          <w:szCs w:val="23"/>
        </w:rPr>
      </w:pPr>
      <w:proofErr w:type="spellStart"/>
      <w:proofErr w:type="gramStart"/>
      <w:r w:rsidRPr="00287310">
        <w:rPr>
          <w:sz w:val="23"/>
          <w:szCs w:val="23"/>
        </w:rPr>
        <w:t>Провеждането</w:t>
      </w:r>
      <w:proofErr w:type="spellEnd"/>
      <w:r w:rsidRPr="00287310">
        <w:rPr>
          <w:sz w:val="23"/>
          <w:szCs w:val="23"/>
        </w:rPr>
        <w:t xml:space="preserve"> </w:t>
      </w:r>
      <w:proofErr w:type="spellStart"/>
      <w:r w:rsidRPr="00287310">
        <w:rPr>
          <w:sz w:val="23"/>
          <w:szCs w:val="23"/>
        </w:rPr>
        <w:t>на</w:t>
      </w:r>
      <w:proofErr w:type="spellEnd"/>
      <w:r w:rsidRPr="00287310">
        <w:rPr>
          <w:sz w:val="23"/>
          <w:szCs w:val="23"/>
        </w:rPr>
        <w:t xml:space="preserve"> </w:t>
      </w:r>
      <w:proofErr w:type="spellStart"/>
      <w:r w:rsidRPr="00287310">
        <w:rPr>
          <w:sz w:val="23"/>
          <w:szCs w:val="23"/>
        </w:rPr>
        <w:t>практическото</w:t>
      </w:r>
      <w:proofErr w:type="spellEnd"/>
      <w:r w:rsidRPr="00287310">
        <w:rPr>
          <w:sz w:val="23"/>
          <w:szCs w:val="23"/>
        </w:rPr>
        <w:t xml:space="preserve"> </w:t>
      </w:r>
      <w:proofErr w:type="spellStart"/>
      <w:r w:rsidRPr="00287310">
        <w:rPr>
          <w:sz w:val="23"/>
          <w:szCs w:val="23"/>
        </w:rPr>
        <w:t>обучение</w:t>
      </w:r>
      <w:proofErr w:type="spellEnd"/>
      <w:r w:rsidRPr="00287310">
        <w:rPr>
          <w:sz w:val="23"/>
          <w:szCs w:val="23"/>
        </w:rPr>
        <w:t xml:space="preserve"> </w:t>
      </w:r>
      <w:proofErr w:type="spellStart"/>
      <w:r w:rsidRPr="00287310">
        <w:rPr>
          <w:sz w:val="23"/>
          <w:szCs w:val="23"/>
        </w:rPr>
        <w:t>се</w:t>
      </w:r>
      <w:proofErr w:type="spellEnd"/>
      <w:r w:rsidRPr="00287310">
        <w:rPr>
          <w:sz w:val="23"/>
          <w:szCs w:val="23"/>
        </w:rPr>
        <w:t xml:space="preserve"> </w:t>
      </w:r>
      <w:proofErr w:type="spellStart"/>
      <w:r w:rsidRPr="00287310">
        <w:rPr>
          <w:sz w:val="23"/>
          <w:szCs w:val="23"/>
        </w:rPr>
        <w:t>извършва</w:t>
      </w:r>
      <w:proofErr w:type="spellEnd"/>
      <w:r w:rsidRPr="00287310">
        <w:rPr>
          <w:sz w:val="23"/>
          <w:szCs w:val="23"/>
        </w:rPr>
        <w:t xml:space="preserve"> </w:t>
      </w:r>
      <w:proofErr w:type="spellStart"/>
      <w:r w:rsidRPr="00287310">
        <w:rPr>
          <w:sz w:val="23"/>
          <w:szCs w:val="23"/>
        </w:rPr>
        <w:t>при</w:t>
      </w:r>
      <w:proofErr w:type="spellEnd"/>
      <w:r w:rsidRPr="00287310">
        <w:rPr>
          <w:sz w:val="23"/>
          <w:szCs w:val="23"/>
        </w:rPr>
        <w:t xml:space="preserve"> </w:t>
      </w:r>
      <w:proofErr w:type="spellStart"/>
      <w:r w:rsidRPr="00287310">
        <w:rPr>
          <w:sz w:val="23"/>
          <w:szCs w:val="23"/>
        </w:rPr>
        <w:t>спазване</w:t>
      </w:r>
      <w:proofErr w:type="spellEnd"/>
      <w:r w:rsidRPr="00287310">
        <w:rPr>
          <w:sz w:val="23"/>
          <w:szCs w:val="23"/>
        </w:rPr>
        <w:t xml:space="preserve"> </w:t>
      </w:r>
      <w:proofErr w:type="spellStart"/>
      <w:r w:rsidRPr="00287310">
        <w:rPr>
          <w:sz w:val="23"/>
          <w:szCs w:val="23"/>
        </w:rPr>
        <w:t>на</w:t>
      </w:r>
      <w:proofErr w:type="spellEnd"/>
      <w:r w:rsidRPr="00287310">
        <w:rPr>
          <w:sz w:val="23"/>
          <w:szCs w:val="23"/>
        </w:rPr>
        <w:t xml:space="preserve"> </w:t>
      </w:r>
      <w:proofErr w:type="spellStart"/>
      <w:r w:rsidRPr="00287310">
        <w:rPr>
          <w:sz w:val="23"/>
          <w:szCs w:val="23"/>
        </w:rPr>
        <w:t>предварително</w:t>
      </w:r>
      <w:proofErr w:type="spellEnd"/>
      <w:r w:rsidRPr="00287310">
        <w:rPr>
          <w:sz w:val="23"/>
          <w:szCs w:val="23"/>
        </w:rPr>
        <w:t xml:space="preserve"> </w:t>
      </w:r>
      <w:proofErr w:type="spellStart"/>
      <w:r w:rsidRPr="00287310">
        <w:rPr>
          <w:sz w:val="23"/>
          <w:szCs w:val="23"/>
        </w:rPr>
        <w:t>изготвения</w:t>
      </w:r>
      <w:proofErr w:type="spellEnd"/>
      <w:r w:rsidRPr="00287310">
        <w:rPr>
          <w:sz w:val="23"/>
          <w:szCs w:val="23"/>
        </w:rPr>
        <w:t xml:space="preserve"> </w:t>
      </w:r>
      <w:proofErr w:type="spellStart"/>
      <w:r w:rsidRPr="00287310">
        <w:rPr>
          <w:sz w:val="23"/>
          <w:szCs w:val="23"/>
        </w:rPr>
        <w:t>график</w:t>
      </w:r>
      <w:proofErr w:type="spellEnd"/>
      <w:r w:rsidRPr="00287310">
        <w:rPr>
          <w:sz w:val="23"/>
          <w:szCs w:val="23"/>
        </w:rPr>
        <w:t>.</w:t>
      </w:r>
      <w:proofErr w:type="gramEnd"/>
      <w:r w:rsidRPr="00287310">
        <w:rPr>
          <w:sz w:val="23"/>
          <w:szCs w:val="23"/>
        </w:rPr>
        <w:t xml:space="preserve"> </w:t>
      </w:r>
      <w:proofErr w:type="spellStart"/>
      <w:proofErr w:type="gramStart"/>
      <w:r w:rsidRPr="00287310">
        <w:rPr>
          <w:sz w:val="23"/>
          <w:szCs w:val="23"/>
        </w:rPr>
        <w:t>Практикантът</w:t>
      </w:r>
      <w:proofErr w:type="spellEnd"/>
      <w:r w:rsidRPr="00287310">
        <w:rPr>
          <w:sz w:val="23"/>
          <w:szCs w:val="23"/>
        </w:rPr>
        <w:t xml:space="preserve"> </w:t>
      </w:r>
      <w:proofErr w:type="spellStart"/>
      <w:r w:rsidRPr="00287310">
        <w:rPr>
          <w:sz w:val="23"/>
          <w:szCs w:val="23"/>
        </w:rPr>
        <w:t>отразява</w:t>
      </w:r>
      <w:proofErr w:type="spellEnd"/>
      <w:r w:rsidRPr="00287310">
        <w:rPr>
          <w:sz w:val="23"/>
          <w:szCs w:val="23"/>
        </w:rPr>
        <w:t xml:space="preserve"> </w:t>
      </w:r>
      <w:proofErr w:type="spellStart"/>
      <w:r w:rsidRPr="00287310">
        <w:rPr>
          <w:sz w:val="23"/>
          <w:szCs w:val="23"/>
        </w:rPr>
        <w:t>ежедневно</w:t>
      </w:r>
      <w:proofErr w:type="spellEnd"/>
      <w:r w:rsidRPr="00287310">
        <w:rPr>
          <w:sz w:val="23"/>
          <w:szCs w:val="23"/>
        </w:rPr>
        <w:t xml:space="preserve"> в </w:t>
      </w:r>
      <w:proofErr w:type="spellStart"/>
      <w:r w:rsidRPr="00287310">
        <w:rPr>
          <w:sz w:val="23"/>
          <w:szCs w:val="23"/>
        </w:rPr>
        <w:t>информационната</w:t>
      </w:r>
      <w:proofErr w:type="spellEnd"/>
      <w:r w:rsidRPr="00287310">
        <w:rPr>
          <w:sz w:val="23"/>
          <w:szCs w:val="23"/>
        </w:rPr>
        <w:t xml:space="preserve"> </w:t>
      </w:r>
      <w:proofErr w:type="spellStart"/>
      <w:r w:rsidRPr="00287310">
        <w:rPr>
          <w:sz w:val="23"/>
          <w:szCs w:val="23"/>
        </w:rPr>
        <w:t>система</w:t>
      </w:r>
      <w:proofErr w:type="spellEnd"/>
      <w:r w:rsidRPr="00287310">
        <w:rPr>
          <w:sz w:val="23"/>
          <w:szCs w:val="23"/>
        </w:rPr>
        <w:t xml:space="preserve"> </w:t>
      </w:r>
      <w:proofErr w:type="spellStart"/>
      <w:r w:rsidRPr="00287310">
        <w:rPr>
          <w:sz w:val="23"/>
          <w:szCs w:val="23"/>
        </w:rPr>
        <w:t>участието</w:t>
      </w:r>
      <w:proofErr w:type="spellEnd"/>
      <w:r w:rsidRPr="00287310">
        <w:rPr>
          <w:sz w:val="23"/>
          <w:szCs w:val="23"/>
        </w:rPr>
        <w:t xml:space="preserve"> </w:t>
      </w:r>
      <w:proofErr w:type="spellStart"/>
      <w:r w:rsidRPr="00287310">
        <w:rPr>
          <w:sz w:val="23"/>
          <w:szCs w:val="23"/>
        </w:rPr>
        <w:t>си</w:t>
      </w:r>
      <w:proofErr w:type="spellEnd"/>
      <w:r w:rsidRPr="00287310">
        <w:rPr>
          <w:sz w:val="23"/>
          <w:szCs w:val="23"/>
        </w:rPr>
        <w:t xml:space="preserve"> в </w:t>
      </w:r>
      <w:proofErr w:type="spellStart"/>
      <w:r w:rsidRPr="00287310">
        <w:rPr>
          <w:sz w:val="23"/>
          <w:szCs w:val="23"/>
        </w:rPr>
        <w:t>практическото</w:t>
      </w:r>
      <w:proofErr w:type="spellEnd"/>
      <w:r w:rsidRPr="00287310">
        <w:rPr>
          <w:sz w:val="23"/>
          <w:szCs w:val="23"/>
        </w:rPr>
        <w:t xml:space="preserve"> </w:t>
      </w:r>
      <w:proofErr w:type="spellStart"/>
      <w:r w:rsidRPr="00287310">
        <w:rPr>
          <w:sz w:val="23"/>
          <w:szCs w:val="23"/>
        </w:rPr>
        <w:t>обучение</w:t>
      </w:r>
      <w:proofErr w:type="spellEnd"/>
      <w:r w:rsidRPr="00287310">
        <w:rPr>
          <w:sz w:val="23"/>
          <w:szCs w:val="23"/>
        </w:rPr>
        <w:t>.</w:t>
      </w:r>
      <w:proofErr w:type="gramEnd"/>
      <w:r w:rsidRPr="00287310">
        <w:rPr>
          <w:sz w:val="23"/>
          <w:szCs w:val="23"/>
        </w:rPr>
        <w:t xml:space="preserve"> </w:t>
      </w:r>
      <w:proofErr w:type="spellStart"/>
      <w:proofErr w:type="gramStart"/>
      <w:r w:rsidRPr="00287310">
        <w:rPr>
          <w:sz w:val="23"/>
          <w:szCs w:val="23"/>
        </w:rPr>
        <w:t>При</w:t>
      </w:r>
      <w:proofErr w:type="spellEnd"/>
      <w:r w:rsidRPr="00287310">
        <w:rPr>
          <w:sz w:val="23"/>
          <w:szCs w:val="23"/>
        </w:rPr>
        <w:t xml:space="preserve"> </w:t>
      </w:r>
      <w:proofErr w:type="spellStart"/>
      <w:r w:rsidRPr="00287310">
        <w:rPr>
          <w:sz w:val="23"/>
          <w:szCs w:val="23"/>
        </w:rPr>
        <w:t>обективна</w:t>
      </w:r>
      <w:proofErr w:type="spellEnd"/>
      <w:r w:rsidRPr="00287310">
        <w:rPr>
          <w:sz w:val="23"/>
          <w:szCs w:val="23"/>
        </w:rPr>
        <w:t xml:space="preserve"> </w:t>
      </w:r>
      <w:proofErr w:type="spellStart"/>
      <w:r w:rsidRPr="00287310">
        <w:rPr>
          <w:sz w:val="23"/>
          <w:szCs w:val="23"/>
        </w:rPr>
        <w:t>невъзможност</w:t>
      </w:r>
      <w:proofErr w:type="spellEnd"/>
      <w:r w:rsidRPr="00287310">
        <w:rPr>
          <w:sz w:val="23"/>
          <w:szCs w:val="23"/>
        </w:rPr>
        <w:t xml:space="preserve"> </w:t>
      </w:r>
      <w:proofErr w:type="spellStart"/>
      <w:r w:rsidRPr="00287310">
        <w:rPr>
          <w:sz w:val="23"/>
          <w:szCs w:val="23"/>
        </w:rPr>
        <w:t>да</w:t>
      </w:r>
      <w:proofErr w:type="spellEnd"/>
      <w:r w:rsidRPr="00287310">
        <w:rPr>
          <w:sz w:val="23"/>
          <w:szCs w:val="23"/>
        </w:rPr>
        <w:t xml:space="preserve"> </w:t>
      </w:r>
      <w:proofErr w:type="spellStart"/>
      <w:r w:rsidRPr="00287310">
        <w:rPr>
          <w:sz w:val="23"/>
          <w:szCs w:val="23"/>
        </w:rPr>
        <w:t>спазва</w:t>
      </w:r>
      <w:proofErr w:type="spellEnd"/>
      <w:r w:rsidRPr="00287310">
        <w:rPr>
          <w:sz w:val="23"/>
          <w:szCs w:val="23"/>
        </w:rPr>
        <w:t xml:space="preserve"> </w:t>
      </w:r>
      <w:proofErr w:type="spellStart"/>
      <w:r w:rsidRPr="00287310">
        <w:rPr>
          <w:sz w:val="23"/>
          <w:szCs w:val="23"/>
        </w:rPr>
        <w:t>графика</w:t>
      </w:r>
      <w:proofErr w:type="spellEnd"/>
      <w:r w:rsidRPr="00287310">
        <w:rPr>
          <w:sz w:val="23"/>
          <w:szCs w:val="23"/>
        </w:rPr>
        <w:t xml:space="preserve"> </w:t>
      </w:r>
      <w:proofErr w:type="spellStart"/>
      <w:r w:rsidRPr="00287310">
        <w:rPr>
          <w:sz w:val="23"/>
          <w:szCs w:val="23"/>
        </w:rPr>
        <w:t>си</w:t>
      </w:r>
      <w:proofErr w:type="spellEnd"/>
      <w:r w:rsidRPr="00287310">
        <w:rPr>
          <w:sz w:val="23"/>
          <w:szCs w:val="23"/>
        </w:rPr>
        <w:t xml:space="preserve"> </w:t>
      </w:r>
      <w:proofErr w:type="spellStart"/>
      <w:r w:rsidRPr="00287310">
        <w:rPr>
          <w:sz w:val="23"/>
          <w:szCs w:val="23"/>
        </w:rPr>
        <w:t>практиканта</w:t>
      </w:r>
      <w:proofErr w:type="spellEnd"/>
      <w:r w:rsidRPr="00287310">
        <w:rPr>
          <w:sz w:val="23"/>
          <w:szCs w:val="23"/>
        </w:rPr>
        <w:t xml:space="preserve"> </w:t>
      </w:r>
      <w:proofErr w:type="spellStart"/>
      <w:r w:rsidRPr="00287310">
        <w:rPr>
          <w:sz w:val="23"/>
          <w:szCs w:val="23"/>
        </w:rPr>
        <w:t>предварително</w:t>
      </w:r>
      <w:proofErr w:type="spellEnd"/>
      <w:r w:rsidRPr="00287310">
        <w:rPr>
          <w:sz w:val="23"/>
          <w:szCs w:val="23"/>
        </w:rPr>
        <w:t xml:space="preserve"> </w:t>
      </w:r>
      <w:proofErr w:type="spellStart"/>
      <w:r w:rsidRPr="00287310">
        <w:rPr>
          <w:sz w:val="23"/>
          <w:szCs w:val="23"/>
        </w:rPr>
        <w:t>заявява</w:t>
      </w:r>
      <w:proofErr w:type="spellEnd"/>
      <w:r w:rsidRPr="00287310">
        <w:rPr>
          <w:sz w:val="23"/>
          <w:szCs w:val="23"/>
        </w:rPr>
        <w:t xml:space="preserve"> </w:t>
      </w:r>
      <w:proofErr w:type="spellStart"/>
      <w:r w:rsidRPr="00287310">
        <w:rPr>
          <w:sz w:val="23"/>
          <w:szCs w:val="23"/>
        </w:rPr>
        <w:t>чрез</w:t>
      </w:r>
      <w:proofErr w:type="spellEnd"/>
      <w:r w:rsidRPr="00287310">
        <w:rPr>
          <w:sz w:val="23"/>
          <w:szCs w:val="23"/>
        </w:rPr>
        <w:t xml:space="preserve"> </w:t>
      </w:r>
      <w:proofErr w:type="spellStart"/>
      <w:r w:rsidRPr="00287310">
        <w:rPr>
          <w:sz w:val="23"/>
          <w:szCs w:val="23"/>
        </w:rPr>
        <w:t>информационната</w:t>
      </w:r>
      <w:proofErr w:type="spellEnd"/>
      <w:r w:rsidRPr="00287310">
        <w:rPr>
          <w:sz w:val="23"/>
          <w:szCs w:val="23"/>
        </w:rPr>
        <w:t xml:space="preserve"> </w:t>
      </w:r>
      <w:proofErr w:type="spellStart"/>
      <w:r w:rsidRPr="00287310">
        <w:rPr>
          <w:sz w:val="23"/>
          <w:szCs w:val="23"/>
        </w:rPr>
        <w:t>система</w:t>
      </w:r>
      <w:proofErr w:type="spellEnd"/>
      <w:r w:rsidRPr="00287310">
        <w:rPr>
          <w:sz w:val="23"/>
          <w:szCs w:val="23"/>
        </w:rPr>
        <w:t xml:space="preserve"> </w:t>
      </w:r>
      <w:proofErr w:type="spellStart"/>
      <w:r w:rsidRPr="00287310">
        <w:rPr>
          <w:sz w:val="23"/>
          <w:szCs w:val="23"/>
        </w:rPr>
        <w:t>промени</w:t>
      </w:r>
      <w:proofErr w:type="spellEnd"/>
      <w:r w:rsidRPr="00287310">
        <w:rPr>
          <w:sz w:val="23"/>
          <w:szCs w:val="23"/>
        </w:rPr>
        <w:t xml:space="preserve"> в </w:t>
      </w:r>
      <w:proofErr w:type="spellStart"/>
      <w:r w:rsidRPr="00287310">
        <w:rPr>
          <w:sz w:val="23"/>
          <w:szCs w:val="23"/>
        </w:rPr>
        <w:t>графика</w:t>
      </w:r>
      <w:proofErr w:type="spellEnd"/>
      <w:r w:rsidRPr="00287310">
        <w:rPr>
          <w:sz w:val="23"/>
          <w:szCs w:val="23"/>
        </w:rPr>
        <w:t>.</w:t>
      </w:r>
      <w:proofErr w:type="gramEnd"/>
    </w:p>
    <w:p w:rsidR="00287310" w:rsidRPr="00287310" w:rsidRDefault="00287310" w:rsidP="00287310">
      <w:pPr>
        <w:pStyle w:val="NormalWeb"/>
        <w:shd w:val="clear" w:color="auto" w:fill="FFFFFF"/>
        <w:spacing w:before="0" w:beforeAutospacing="0" w:after="150" w:afterAutospacing="0"/>
        <w:ind w:firstLine="720"/>
        <w:jc w:val="both"/>
        <w:rPr>
          <w:sz w:val="23"/>
          <w:szCs w:val="23"/>
        </w:rPr>
      </w:pPr>
      <w:proofErr w:type="spellStart"/>
      <w:proofErr w:type="gramStart"/>
      <w:r w:rsidRPr="00287310">
        <w:rPr>
          <w:sz w:val="23"/>
          <w:szCs w:val="23"/>
        </w:rPr>
        <w:t>След</w:t>
      </w:r>
      <w:proofErr w:type="spellEnd"/>
      <w:r w:rsidRPr="00287310">
        <w:rPr>
          <w:sz w:val="23"/>
          <w:szCs w:val="23"/>
        </w:rPr>
        <w:t xml:space="preserve"> </w:t>
      </w:r>
      <w:proofErr w:type="spellStart"/>
      <w:r w:rsidRPr="00287310">
        <w:rPr>
          <w:sz w:val="23"/>
          <w:szCs w:val="23"/>
        </w:rPr>
        <w:t>провеждането</w:t>
      </w:r>
      <w:proofErr w:type="spellEnd"/>
      <w:r w:rsidRPr="00287310">
        <w:rPr>
          <w:sz w:val="23"/>
          <w:szCs w:val="23"/>
        </w:rPr>
        <w:t xml:space="preserve"> </w:t>
      </w:r>
      <w:proofErr w:type="spellStart"/>
      <w:r w:rsidRPr="00287310">
        <w:rPr>
          <w:sz w:val="23"/>
          <w:szCs w:val="23"/>
        </w:rPr>
        <w:t>на</w:t>
      </w:r>
      <w:proofErr w:type="spellEnd"/>
      <w:r w:rsidRPr="00287310">
        <w:rPr>
          <w:sz w:val="23"/>
          <w:szCs w:val="23"/>
        </w:rPr>
        <w:t xml:space="preserve"> </w:t>
      </w:r>
      <w:proofErr w:type="spellStart"/>
      <w:r w:rsidRPr="00287310">
        <w:rPr>
          <w:sz w:val="23"/>
          <w:szCs w:val="23"/>
        </w:rPr>
        <w:t>практическото</w:t>
      </w:r>
      <w:proofErr w:type="spellEnd"/>
      <w:r w:rsidRPr="00287310">
        <w:rPr>
          <w:sz w:val="23"/>
          <w:szCs w:val="23"/>
        </w:rPr>
        <w:t xml:space="preserve"> </w:t>
      </w:r>
      <w:proofErr w:type="spellStart"/>
      <w:r w:rsidRPr="00287310">
        <w:rPr>
          <w:sz w:val="23"/>
          <w:szCs w:val="23"/>
        </w:rPr>
        <w:t>обучение</w:t>
      </w:r>
      <w:proofErr w:type="spellEnd"/>
      <w:r w:rsidRPr="00287310">
        <w:rPr>
          <w:sz w:val="23"/>
          <w:szCs w:val="23"/>
        </w:rPr>
        <w:t xml:space="preserve"> </w:t>
      </w:r>
      <w:proofErr w:type="spellStart"/>
      <w:r w:rsidRPr="00287310">
        <w:rPr>
          <w:sz w:val="23"/>
          <w:szCs w:val="23"/>
        </w:rPr>
        <w:t>практиканта</w:t>
      </w:r>
      <w:proofErr w:type="spellEnd"/>
      <w:r w:rsidRPr="00287310">
        <w:rPr>
          <w:sz w:val="23"/>
          <w:szCs w:val="23"/>
        </w:rPr>
        <w:t xml:space="preserve"> </w:t>
      </w:r>
      <w:proofErr w:type="spellStart"/>
      <w:r w:rsidRPr="00287310">
        <w:rPr>
          <w:sz w:val="23"/>
          <w:szCs w:val="23"/>
        </w:rPr>
        <w:t>генерира</w:t>
      </w:r>
      <w:proofErr w:type="spellEnd"/>
      <w:r w:rsidRPr="00287310">
        <w:rPr>
          <w:sz w:val="23"/>
          <w:szCs w:val="23"/>
        </w:rPr>
        <w:t xml:space="preserve"> </w:t>
      </w:r>
      <w:proofErr w:type="spellStart"/>
      <w:r w:rsidRPr="00287310">
        <w:rPr>
          <w:sz w:val="23"/>
          <w:szCs w:val="23"/>
        </w:rPr>
        <w:t>финален</w:t>
      </w:r>
      <w:proofErr w:type="spellEnd"/>
      <w:r w:rsidRPr="00287310">
        <w:rPr>
          <w:sz w:val="23"/>
          <w:szCs w:val="23"/>
        </w:rPr>
        <w:t xml:space="preserve"> </w:t>
      </w:r>
      <w:proofErr w:type="spellStart"/>
      <w:r w:rsidRPr="00287310">
        <w:rPr>
          <w:sz w:val="23"/>
          <w:szCs w:val="23"/>
        </w:rPr>
        <w:t>отчет</w:t>
      </w:r>
      <w:proofErr w:type="spellEnd"/>
      <w:r w:rsidRPr="00287310">
        <w:rPr>
          <w:sz w:val="23"/>
          <w:szCs w:val="23"/>
        </w:rPr>
        <w:t xml:space="preserve"> </w:t>
      </w:r>
      <w:proofErr w:type="spellStart"/>
      <w:r w:rsidRPr="00287310">
        <w:rPr>
          <w:sz w:val="23"/>
          <w:szCs w:val="23"/>
        </w:rPr>
        <w:t>за</w:t>
      </w:r>
      <w:proofErr w:type="spellEnd"/>
      <w:r w:rsidRPr="00287310">
        <w:rPr>
          <w:sz w:val="23"/>
          <w:szCs w:val="23"/>
        </w:rPr>
        <w:t xml:space="preserve"> </w:t>
      </w:r>
      <w:proofErr w:type="spellStart"/>
      <w:r w:rsidRPr="00287310">
        <w:rPr>
          <w:sz w:val="23"/>
          <w:szCs w:val="23"/>
        </w:rPr>
        <w:t>дейността</w:t>
      </w:r>
      <w:proofErr w:type="spellEnd"/>
      <w:r w:rsidRPr="00287310">
        <w:rPr>
          <w:sz w:val="23"/>
          <w:szCs w:val="23"/>
        </w:rPr>
        <w:t xml:space="preserve"> </w:t>
      </w:r>
      <w:proofErr w:type="spellStart"/>
      <w:r w:rsidRPr="00287310">
        <w:rPr>
          <w:sz w:val="23"/>
          <w:szCs w:val="23"/>
        </w:rPr>
        <w:t>си</w:t>
      </w:r>
      <w:proofErr w:type="spellEnd"/>
      <w:r w:rsidRPr="00287310">
        <w:rPr>
          <w:sz w:val="23"/>
          <w:szCs w:val="23"/>
        </w:rPr>
        <w:t xml:space="preserve"> (</w:t>
      </w:r>
      <w:proofErr w:type="spellStart"/>
      <w:r w:rsidRPr="00287310">
        <w:rPr>
          <w:sz w:val="23"/>
          <w:szCs w:val="23"/>
        </w:rPr>
        <w:t>по</w:t>
      </w:r>
      <w:proofErr w:type="spellEnd"/>
      <w:r w:rsidRPr="00287310">
        <w:rPr>
          <w:sz w:val="23"/>
          <w:szCs w:val="23"/>
        </w:rPr>
        <w:t xml:space="preserve"> </w:t>
      </w:r>
      <w:proofErr w:type="spellStart"/>
      <w:r w:rsidRPr="00287310">
        <w:rPr>
          <w:sz w:val="23"/>
          <w:szCs w:val="23"/>
        </w:rPr>
        <w:t>образец</w:t>
      </w:r>
      <w:proofErr w:type="spellEnd"/>
      <w:r w:rsidRPr="00287310">
        <w:rPr>
          <w:sz w:val="23"/>
          <w:szCs w:val="23"/>
        </w:rPr>
        <w:t xml:space="preserve">), </w:t>
      </w:r>
      <w:proofErr w:type="spellStart"/>
      <w:r w:rsidRPr="00287310">
        <w:rPr>
          <w:sz w:val="23"/>
          <w:szCs w:val="23"/>
        </w:rPr>
        <w:t>който</w:t>
      </w:r>
      <w:proofErr w:type="spellEnd"/>
      <w:r w:rsidRPr="00287310">
        <w:rPr>
          <w:sz w:val="23"/>
          <w:szCs w:val="23"/>
        </w:rPr>
        <w:t xml:space="preserve"> </w:t>
      </w:r>
      <w:proofErr w:type="spellStart"/>
      <w:r w:rsidRPr="00287310">
        <w:rPr>
          <w:sz w:val="23"/>
          <w:szCs w:val="23"/>
        </w:rPr>
        <w:t>се</w:t>
      </w:r>
      <w:proofErr w:type="spellEnd"/>
      <w:r w:rsidRPr="00287310">
        <w:rPr>
          <w:sz w:val="23"/>
          <w:szCs w:val="23"/>
        </w:rPr>
        <w:t xml:space="preserve"> </w:t>
      </w:r>
      <w:proofErr w:type="spellStart"/>
      <w:r w:rsidRPr="00287310">
        <w:rPr>
          <w:sz w:val="23"/>
          <w:szCs w:val="23"/>
        </w:rPr>
        <w:t>потвърждава</w:t>
      </w:r>
      <w:proofErr w:type="spellEnd"/>
      <w:r w:rsidRPr="00287310">
        <w:rPr>
          <w:sz w:val="23"/>
          <w:szCs w:val="23"/>
        </w:rPr>
        <w:t xml:space="preserve"> </w:t>
      </w:r>
      <w:proofErr w:type="spellStart"/>
      <w:r w:rsidRPr="00287310">
        <w:rPr>
          <w:sz w:val="23"/>
          <w:szCs w:val="23"/>
        </w:rPr>
        <w:t>от</w:t>
      </w:r>
      <w:proofErr w:type="spellEnd"/>
      <w:r w:rsidRPr="00287310">
        <w:rPr>
          <w:sz w:val="23"/>
          <w:szCs w:val="23"/>
        </w:rPr>
        <w:t xml:space="preserve"> </w:t>
      </w:r>
      <w:proofErr w:type="spellStart"/>
      <w:r w:rsidRPr="00287310">
        <w:rPr>
          <w:sz w:val="23"/>
          <w:szCs w:val="23"/>
        </w:rPr>
        <w:t>ментора</w:t>
      </w:r>
      <w:proofErr w:type="spellEnd"/>
      <w:r w:rsidRPr="00287310">
        <w:rPr>
          <w:sz w:val="23"/>
          <w:szCs w:val="23"/>
        </w:rPr>
        <w:t xml:space="preserve"> и </w:t>
      </w:r>
      <w:proofErr w:type="spellStart"/>
      <w:r w:rsidRPr="00287310">
        <w:rPr>
          <w:sz w:val="23"/>
          <w:szCs w:val="23"/>
        </w:rPr>
        <w:t>академичния</w:t>
      </w:r>
      <w:proofErr w:type="spellEnd"/>
      <w:r w:rsidRPr="00287310">
        <w:rPr>
          <w:sz w:val="23"/>
          <w:szCs w:val="23"/>
        </w:rPr>
        <w:t xml:space="preserve"> </w:t>
      </w:r>
      <w:proofErr w:type="spellStart"/>
      <w:r w:rsidRPr="00287310">
        <w:rPr>
          <w:sz w:val="23"/>
          <w:szCs w:val="23"/>
        </w:rPr>
        <w:t>наставник</w:t>
      </w:r>
      <w:proofErr w:type="spellEnd"/>
      <w:r w:rsidRPr="00287310">
        <w:rPr>
          <w:sz w:val="23"/>
          <w:szCs w:val="23"/>
        </w:rPr>
        <w:t xml:space="preserve"> </w:t>
      </w:r>
      <w:proofErr w:type="spellStart"/>
      <w:r w:rsidRPr="00287310">
        <w:rPr>
          <w:sz w:val="23"/>
          <w:szCs w:val="23"/>
        </w:rPr>
        <w:t>чрез</w:t>
      </w:r>
      <w:proofErr w:type="spellEnd"/>
      <w:r w:rsidRPr="00287310">
        <w:rPr>
          <w:sz w:val="23"/>
          <w:szCs w:val="23"/>
        </w:rPr>
        <w:t xml:space="preserve"> </w:t>
      </w:r>
      <w:proofErr w:type="spellStart"/>
      <w:r w:rsidRPr="00287310">
        <w:rPr>
          <w:sz w:val="23"/>
          <w:szCs w:val="23"/>
        </w:rPr>
        <w:t>информационната</w:t>
      </w:r>
      <w:proofErr w:type="spellEnd"/>
      <w:r w:rsidRPr="00287310">
        <w:rPr>
          <w:sz w:val="23"/>
          <w:szCs w:val="23"/>
        </w:rPr>
        <w:t xml:space="preserve"> </w:t>
      </w:r>
      <w:proofErr w:type="spellStart"/>
      <w:r w:rsidRPr="00287310">
        <w:rPr>
          <w:sz w:val="23"/>
          <w:szCs w:val="23"/>
        </w:rPr>
        <w:t>система</w:t>
      </w:r>
      <w:proofErr w:type="spellEnd"/>
      <w:r w:rsidRPr="00287310">
        <w:rPr>
          <w:sz w:val="23"/>
          <w:szCs w:val="23"/>
        </w:rPr>
        <w:t>.</w:t>
      </w:r>
      <w:proofErr w:type="gramEnd"/>
      <w:r w:rsidRPr="00287310">
        <w:rPr>
          <w:sz w:val="23"/>
          <w:szCs w:val="23"/>
        </w:rPr>
        <w:t xml:space="preserve"> </w:t>
      </w:r>
      <w:proofErr w:type="spellStart"/>
      <w:proofErr w:type="gramStart"/>
      <w:r w:rsidRPr="00287310">
        <w:rPr>
          <w:sz w:val="23"/>
          <w:szCs w:val="23"/>
        </w:rPr>
        <w:t>Приключването</w:t>
      </w:r>
      <w:proofErr w:type="spellEnd"/>
      <w:r w:rsidRPr="00287310">
        <w:rPr>
          <w:sz w:val="23"/>
          <w:szCs w:val="23"/>
        </w:rPr>
        <w:t xml:space="preserve"> </w:t>
      </w:r>
      <w:proofErr w:type="spellStart"/>
      <w:r w:rsidRPr="00287310">
        <w:rPr>
          <w:sz w:val="23"/>
          <w:szCs w:val="23"/>
        </w:rPr>
        <w:t>на</w:t>
      </w:r>
      <w:proofErr w:type="spellEnd"/>
      <w:r w:rsidRPr="00287310">
        <w:rPr>
          <w:sz w:val="23"/>
          <w:szCs w:val="23"/>
        </w:rPr>
        <w:t xml:space="preserve"> </w:t>
      </w:r>
      <w:proofErr w:type="spellStart"/>
      <w:r w:rsidRPr="00287310">
        <w:rPr>
          <w:sz w:val="23"/>
          <w:szCs w:val="23"/>
        </w:rPr>
        <w:t>практиката</w:t>
      </w:r>
      <w:proofErr w:type="spellEnd"/>
      <w:r w:rsidRPr="00287310">
        <w:rPr>
          <w:sz w:val="23"/>
          <w:szCs w:val="23"/>
        </w:rPr>
        <w:t xml:space="preserve"> </w:t>
      </w:r>
      <w:proofErr w:type="spellStart"/>
      <w:r w:rsidRPr="00287310">
        <w:rPr>
          <w:sz w:val="23"/>
          <w:szCs w:val="23"/>
        </w:rPr>
        <w:t>финално</w:t>
      </w:r>
      <w:proofErr w:type="spellEnd"/>
      <w:r w:rsidRPr="00287310">
        <w:rPr>
          <w:sz w:val="23"/>
          <w:szCs w:val="23"/>
        </w:rPr>
        <w:t xml:space="preserve"> </w:t>
      </w:r>
      <w:proofErr w:type="spellStart"/>
      <w:r w:rsidRPr="00287310">
        <w:rPr>
          <w:sz w:val="23"/>
          <w:szCs w:val="23"/>
        </w:rPr>
        <w:t>се</w:t>
      </w:r>
      <w:proofErr w:type="spellEnd"/>
      <w:r w:rsidRPr="00287310">
        <w:rPr>
          <w:sz w:val="23"/>
          <w:szCs w:val="23"/>
        </w:rPr>
        <w:t xml:space="preserve"> </w:t>
      </w:r>
      <w:proofErr w:type="spellStart"/>
      <w:r w:rsidRPr="00287310">
        <w:rPr>
          <w:sz w:val="23"/>
          <w:szCs w:val="23"/>
        </w:rPr>
        <w:lastRenderedPageBreak/>
        <w:t>потвърждава</w:t>
      </w:r>
      <w:proofErr w:type="spellEnd"/>
      <w:r w:rsidRPr="00287310">
        <w:rPr>
          <w:sz w:val="23"/>
          <w:szCs w:val="23"/>
        </w:rPr>
        <w:t xml:space="preserve"> </w:t>
      </w:r>
      <w:proofErr w:type="spellStart"/>
      <w:r w:rsidRPr="00287310">
        <w:rPr>
          <w:sz w:val="23"/>
          <w:szCs w:val="23"/>
        </w:rPr>
        <w:t>от</w:t>
      </w:r>
      <w:proofErr w:type="spellEnd"/>
      <w:r w:rsidRPr="00287310">
        <w:rPr>
          <w:sz w:val="23"/>
          <w:szCs w:val="23"/>
        </w:rPr>
        <w:t xml:space="preserve"> </w:t>
      </w:r>
      <w:proofErr w:type="spellStart"/>
      <w:r w:rsidRPr="00287310">
        <w:rPr>
          <w:sz w:val="23"/>
          <w:szCs w:val="23"/>
        </w:rPr>
        <w:t>водещия</w:t>
      </w:r>
      <w:proofErr w:type="spellEnd"/>
      <w:r w:rsidRPr="00287310">
        <w:rPr>
          <w:sz w:val="23"/>
          <w:szCs w:val="23"/>
        </w:rPr>
        <w:t xml:space="preserve"> </w:t>
      </w:r>
      <w:proofErr w:type="spellStart"/>
      <w:r w:rsidRPr="00287310">
        <w:rPr>
          <w:sz w:val="23"/>
          <w:szCs w:val="23"/>
        </w:rPr>
        <w:t>функционален</w:t>
      </w:r>
      <w:proofErr w:type="spellEnd"/>
      <w:r w:rsidRPr="00287310">
        <w:rPr>
          <w:sz w:val="23"/>
          <w:szCs w:val="23"/>
        </w:rPr>
        <w:t xml:space="preserve"> </w:t>
      </w:r>
      <w:proofErr w:type="spellStart"/>
      <w:r w:rsidRPr="00287310">
        <w:rPr>
          <w:sz w:val="23"/>
          <w:szCs w:val="23"/>
        </w:rPr>
        <w:t>експерт</w:t>
      </w:r>
      <w:proofErr w:type="spellEnd"/>
      <w:r w:rsidRPr="00287310">
        <w:rPr>
          <w:sz w:val="23"/>
          <w:szCs w:val="23"/>
        </w:rPr>
        <w:t xml:space="preserve"> </w:t>
      </w:r>
      <w:proofErr w:type="spellStart"/>
      <w:r w:rsidRPr="00287310">
        <w:rPr>
          <w:sz w:val="23"/>
          <w:szCs w:val="23"/>
        </w:rPr>
        <w:t>или</w:t>
      </w:r>
      <w:proofErr w:type="spellEnd"/>
      <w:r w:rsidRPr="00287310">
        <w:rPr>
          <w:sz w:val="23"/>
          <w:szCs w:val="23"/>
        </w:rPr>
        <w:t xml:space="preserve"> </w:t>
      </w:r>
      <w:proofErr w:type="spellStart"/>
      <w:r w:rsidRPr="00287310">
        <w:rPr>
          <w:sz w:val="23"/>
          <w:szCs w:val="23"/>
        </w:rPr>
        <w:t>от</w:t>
      </w:r>
      <w:proofErr w:type="spellEnd"/>
      <w:r w:rsidRPr="00287310">
        <w:rPr>
          <w:sz w:val="23"/>
          <w:szCs w:val="23"/>
        </w:rPr>
        <w:t xml:space="preserve"> </w:t>
      </w:r>
      <w:proofErr w:type="spellStart"/>
      <w:r w:rsidRPr="00287310">
        <w:rPr>
          <w:sz w:val="23"/>
          <w:szCs w:val="23"/>
        </w:rPr>
        <w:t>определен</w:t>
      </w:r>
      <w:proofErr w:type="spellEnd"/>
      <w:r w:rsidRPr="00287310">
        <w:rPr>
          <w:sz w:val="23"/>
          <w:szCs w:val="23"/>
        </w:rPr>
        <w:t xml:space="preserve"> </w:t>
      </w:r>
      <w:proofErr w:type="spellStart"/>
      <w:r w:rsidRPr="00287310">
        <w:rPr>
          <w:sz w:val="23"/>
          <w:szCs w:val="23"/>
        </w:rPr>
        <w:t>от</w:t>
      </w:r>
      <w:proofErr w:type="spellEnd"/>
      <w:r w:rsidRPr="00287310">
        <w:rPr>
          <w:sz w:val="23"/>
          <w:szCs w:val="23"/>
        </w:rPr>
        <w:t xml:space="preserve"> </w:t>
      </w:r>
      <w:proofErr w:type="spellStart"/>
      <w:r w:rsidRPr="00287310">
        <w:rPr>
          <w:sz w:val="23"/>
          <w:szCs w:val="23"/>
        </w:rPr>
        <w:t>него</w:t>
      </w:r>
      <w:proofErr w:type="spellEnd"/>
      <w:r w:rsidRPr="00287310">
        <w:rPr>
          <w:sz w:val="23"/>
          <w:szCs w:val="23"/>
        </w:rPr>
        <w:t xml:space="preserve"> </w:t>
      </w:r>
      <w:proofErr w:type="spellStart"/>
      <w:r w:rsidRPr="00287310">
        <w:rPr>
          <w:sz w:val="23"/>
          <w:szCs w:val="23"/>
        </w:rPr>
        <w:t>функционален</w:t>
      </w:r>
      <w:proofErr w:type="spellEnd"/>
      <w:r w:rsidRPr="00287310">
        <w:rPr>
          <w:sz w:val="23"/>
          <w:szCs w:val="23"/>
        </w:rPr>
        <w:t xml:space="preserve"> </w:t>
      </w:r>
      <w:proofErr w:type="spellStart"/>
      <w:r w:rsidRPr="00287310">
        <w:rPr>
          <w:sz w:val="23"/>
          <w:szCs w:val="23"/>
        </w:rPr>
        <w:t>експерт</w:t>
      </w:r>
      <w:proofErr w:type="spellEnd"/>
      <w:r w:rsidRPr="00287310">
        <w:rPr>
          <w:sz w:val="23"/>
          <w:szCs w:val="23"/>
        </w:rPr>
        <w:t xml:space="preserve">, </w:t>
      </w:r>
      <w:proofErr w:type="spellStart"/>
      <w:r w:rsidRPr="00287310">
        <w:rPr>
          <w:sz w:val="23"/>
          <w:szCs w:val="23"/>
        </w:rPr>
        <w:t>не</w:t>
      </w:r>
      <w:proofErr w:type="spellEnd"/>
      <w:r w:rsidRPr="00287310">
        <w:rPr>
          <w:sz w:val="23"/>
          <w:szCs w:val="23"/>
        </w:rPr>
        <w:t xml:space="preserve"> </w:t>
      </w:r>
      <w:proofErr w:type="spellStart"/>
      <w:r w:rsidRPr="00287310">
        <w:rPr>
          <w:sz w:val="23"/>
          <w:szCs w:val="23"/>
        </w:rPr>
        <w:t>по-късно</w:t>
      </w:r>
      <w:proofErr w:type="spellEnd"/>
      <w:r w:rsidRPr="00287310">
        <w:rPr>
          <w:sz w:val="23"/>
          <w:szCs w:val="23"/>
        </w:rPr>
        <w:t xml:space="preserve"> </w:t>
      </w:r>
      <w:proofErr w:type="spellStart"/>
      <w:r w:rsidRPr="00287310">
        <w:rPr>
          <w:sz w:val="23"/>
          <w:szCs w:val="23"/>
        </w:rPr>
        <w:t>от</w:t>
      </w:r>
      <w:proofErr w:type="spellEnd"/>
      <w:r w:rsidRPr="00287310">
        <w:rPr>
          <w:sz w:val="23"/>
          <w:szCs w:val="23"/>
        </w:rPr>
        <w:t xml:space="preserve"> </w:t>
      </w:r>
      <w:proofErr w:type="spellStart"/>
      <w:r w:rsidRPr="00287310">
        <w:rPr>
          <w:sz w:val="23"/>
          <w:szCs w:val="23"/>
        </w:rPr>
        <w:t>срока</w:t>
      </w:r>
      <w:proofErr w:type="spellEnd"/>
      <w:r w:rsidRPr="00287310">
        <w:rPr>
          <w:sz w:val="23"/>
          <w:szCs w:val="23"/>
        </w:rPr>
        <w:t xml:space="preserve"> </w:t>
      </w:r>
      <w:proofErr w:type="spellStart"/>
      <w:r w:rsidRPr="00287310">
        <w:rPr>
          <w:sz w:val="23"/>
          <w:szCs w:val="23"/>
        </w:rPr>
        <w:t>на</w:t>
      </w:r>
      <w:proofErr w:type="spellEnd"/>
      <w:r w:rsidRPr="00287310">
        <w:rPr>
          <w:sz w:val="23"/>
          <w:szCs w:val="23"/>
        </w:rPr>
        <w:t xml:space="preserve"> </w:t>
      </w:r>
      <w:proofErr w:type="spellStart"/>
      <w:r w:rsidRPr="00287310">
        <w:rPr>
          <w:sz w:val="23"/>
          <w:szCs w:val="23"/>
        </w:rPr>
        <w:t>договора</w:t>
      </w:r>
      <w:proofErr w:type="spellEnd"/>
      <w:r w:rsidRPr="00287310">
        <w:rPr>
          <w:sz w:val="23"/>
          <w:szCs w:val="23"/>
        </w:rPr>
        <w:t xml:space="preserve"> </w:t>
      </w:r>
      <w:proofErr w:type="spellStart"/>
      <w:r w:rsidRPr="00287310">
        <w:rPr>
          <w:sz w:val="23"/>
          <w:szCs w:val="23"/>
        </w:rPr>
        <w:t>на</w:t>
      </w:r>
      <w:proofErr w:type="spellEnd"/>
      <w:r w:rsidRPr="00287310">
        <w:rPr>
          <w:sz w:val="23"/>
          <w:szCs w:val="23"/>
        </w:rPr>
        <w:t xml:space="preserve"> </w:t>
      </w:r>
      <w:proofErr w:type="spellStart"/>
      <w:r w:rsidRPr="00287310">
        <w:rPr>
          <w:sz w:val="23"/>
          <w:szCs w:val="23"/>
        </w:rPr>
        <w:t>студента</w:t>
      </w:r>
      <w:proofErr w:type="spellEnd"/>
      <w:r w:rsidRPr="00287310">
        <w:rPr>
          <w:sz w:val="23"/>
          <w:szCs w:val="23"/>
        </w:rPr>
        <w:t>.</w:t>
      </w:r>
      <w:proofErr w:type="gramEnd"/>
    </w:p>
    <w:p w:rsidR="00287310" w:rsidRPr="00287310" w:rsidRDefault="00287310" w:rsidP="00287310">
      <w:pPr>
        <w:pStyle w:val="NormalWeb"/>
        <w:shd w:val="clear" w:color="auto" w:fill="FFFFFF"/>
        <w:spacing w:before="0" w:beforeAutospacing="0" w:after="150" w:afterAutospacing="0"/>
        <w:ind w:firstLine="720"/>
        <w:jc w:val="both"/>
        <w:rPr>
          <w:sz w:val="23"/>
          <w:szCs w:val="23"/>
        </w:rPr>
      </w:pPr>
      <w:proofErr w:type="spellStart"/>
      <w:r w:rsidRPr="00287310">
        <w:rPr>
          <w:sz w:val="23"/>
          <w:szCs w:val="23"/>
        </w:rPr>
        <w:t>При</w:t>
      </w:r>
      <w:proofErr w:type="spellEnd"/>
      <w:r w:rsidRPr="00287310">
        <w:rPr>
          <w:sz w:val="23"/>
          <w:szCs w:val="23"/>
        </w:rPr>
        <w:t xml:space="preserve"> </w:t>
      </w:r>
      <w:proofErr w:type="spellStart"/>
      <w:r w:rsidRPr="00287310">
        <w:rPr>
          <w:sz w:val="23"/>
          <w:szCs w:val="23"/>
        </w:rPr>
        <w:t>успешно</w:t>
      </w:r>
      <w:proofErr w:type="spellEnd"/>
      <w:r w:rsidRPr="00287310">
        <w:rPr>
          <w:sz w:val="23"/>
          <w:szCs w:val="23"/>
        </w:rPr>
        <w:t xml:space="preserve"> </w:t>
      </w:r>
      <w:proofErr w:type="spellStart"/>
      <w:r w:rsidRPr="00287310">
        <w:rPr>
          <w:sz w:val="23"/>
          <w:szCs w:val="23"/>
        </w:rPr>
        <w:t>приключила</w:t>
      </w:r>
      <w:proofErr w:type="spellEnd"/>
      <w:r w:rsidRPr="00287310">
        <w:rPr>
          <w:sz w:val="23"/>
          <w:szCs w:val="23"/>
        </w:rPr>
        <w:t xml:space="preserve"> </w:t>
      </w:r>
      <w:proofErr w:type="spellStart"/>
      <w:r w:rsidRPr="00287310">
        <w:rPr>
          <w:sz w:val="23"/>
          <w:szCs w:val="23"/>
        </w:rPr>
        <w:t>практика</w:t>
      </w:r>
      <w:proofErr w:type="spellEnd"/>
      <w:r w:rsidRPr="00287310">
        <w:rPr>
          <w:sz w:val="23"/>
          <w:szCs w:val="23"/>
        </w:rPr>
        <w:t xml:space="preserve">, </w:t>
      </w:r>
      <w:proofErr w:type="spellStart"/>
      <w:r w:rsidRPr="00287310">
        <w:rPr>
          <w:sz w:val="23"/>
          <w:szCs w:val="23"/>
        </w:rPr>
        <w:t>студентът</w:t>
      </w:r>
      <w:proofErr w:type="spellEnd"/>
      <w:r w:rsidRPr="00287310">
        <w:rPr>
          <w:sz w:val="23"/>
          <w:szCs w:val="23"/>
        </w:rPr>
        <w:t xml:space="preserve"> </w:t>
      </w:r>
      <w:proofErr w:type="spellStart"/>
      <w:r w:rsidRPr="00287310">
        <w:rPr>
          <w:sz w:val="23"/>
          <w:szCs w:val="23"/>
        </w:rPr>
        <w:t>получава</w:t>
      </w:r>
      <w:proofErr w:type="spellEnd"/>
      <w:r w:rsidRPr="00287310">
        <w:rPr>
          <w:sz w:val="23"/>
          <w:szCs w:val="23"/>
        </w:rPr>
        <w:t xml:space="preserve"> </w:t>
      </w:r>
      <w:proofErr w:type="spellStart"/>
      <w:r w:rsidRPr="00287310">
        <w:rPr>
          <w:sz w:val="23"/>
          <w:szCs w:val="23"/>
        </w:rPr>
        <w:t>от</w:t>
      </w:r>
      <w:proofErr w:type="spellEnd"/>
      <w:r w:rsidRPr="00287310">
        <w:rPr>
          <w:sz w:val="23"/>
          <w:szCs w:val="23"/>
        </w:rPr>
        <w:t xml:space="preserve"> </w:t>
      </w:r>
      <w:proofErr w:type="spellStart"/>
      <w:r w:rsidRPr="00287310">
        <w:rPr>
          <w:sz w:val="23"/>
          <w:szCs w:val="23"/>
        </w:rPr>
        <w:t>висшето</w:t>
      </w:r>
      <w:proofErr w:type="spellEnd"/>
      <w:r w:rsidRPr="00287310">
        <w:rPr>
          <w:sz w:val="23"/>
          <w:szCs w:val="23"/>
        </w:rPr>
        <w:t xml:space="preserve"> </w:t>
      </w:r>
      <w:proofErr w:type="spellStart"/>
      <w:r w:rsidRPr="00287310">
        <w:rPr>
          <w:sz w:val="23"/>
          <w:szCs w:val="23"/>
        </w:rPr>
        <w:t>училище</w:t>
      </w:r>
      <w:proofErr w:type="spellEnd"/>
      <w:r w:rsidRPr="00287310">
        <w:rPr>
          <w:sz w:val="23"/>
          <w:szCs w:val="23"/>
        </w:rPr>
        <w:t xml:space="preserve"> </w:t>
      </w:r>
      <w:proofErr w:type="spellStart"/>
      <w:proofErr w:type="gramStart"/>
      <w:r w:rsidRPr="00287310">
        <w:rPr>
          <w:sz w:val="23"/>
          <w:szCs w:val="23"/>
        </w:rPr>
        <w:t>удостоверение</w:t>
      </w:r>
      <w:proofErr w:type="spellEnd"/>
      <w:r w:rsidRPr="00287310">
        <w:rPr>
          <w:sz w:val="23"/>
          <w:szCs w:val="23"/>
        </w:rPr>
        <w:t xml:space="preserve"> ,</w:t>
      </w:r>
      <w:proofErr w:type="gramEnd"/>
      <w:r w:rsidRPr="00287310">
        <w:rPr>
          <w:sz w:val="23"/>
          <w:szCs w:val="23"/>
        </w:rPr>
        <w:t xml:space="preserve"> </w:t>
      </w:r>
      <w:proofErr w:type="spellStart"/>
      <w:r w:rsidRPr="00287310">
        <w:rPr>
          <w:sz w:val="23"/>
          <w:szCs w:val="23"/>
        </w:rPr>
        <w:t>подписано</w:t>
      </w:r>
      <w:proofErr w:type="spellEnd"/>
      <w:r w:rsidRPr="00287310">
        <w:rPr>
          <w:sz w:val="23"/>
          <w:szCs w:val="23"/>
        </w:rPr>
        <w:t xml:space="preserve"> </w:t>
      </w:r>
      <w:proofErr w:type="spellStart"/>
      <w:r w:rsidRPr="00287310">
        <w:rPr>
          <w:sz w:val="23"/>
          <w:szCs w:val="23"/>
        </w:rPr>
        <w:t>от</w:t>
      </w:r>
      <w:proofErr w:type="spellEnd"/>
      <w:r w:rsidRPr="00287310">
        <w:rPr>
          <w:sz w:val="23"/>
          <w:szCs w:val="23"/>
        </w:rPr>
        <w:t xml:space="preserve"> </w:t>
      </w:r>
      <w:proofErr w:type="spellStart"/>
      <w:r w:rsidRPr="00287310">
        <w:rPr>
          <w:sz w:val="23"/>
          <w:szCs w:val="23"/>
        </w:rPr>
        <w:t>представляващия</w:t>
      </w:r>
      <w:proofErr w:type="spellEnd"/>
      <w:r w:rsidRPr="00287310">
        <w:rPr>
          <w:sz w:val="23"/>
          <w:szCs w:val="23"/>
        </w:rPr>
        <w:t xml:space="preserve"> </w:t>
      </w:r>
      <w:proofErr w:type="spellStart"/>
      <w:r w:rsidRPr="00287310">
        <w:rPr>
          <w:sz w:val="23"/>
          <w:szCs w:val="23"/>
        </w:rPr>
        <w:t>висшето</w:t>
      </w:r>
      <w:proofErr w:type="spellEnd"/>
      <w:r w:rsidRPr="00287310">
        <w:rPr>
          <w:sz w:val="23"/>
          <w:szCs w:val="23"/>
        </w:rPr>
        <w:t xml:space="preserve"> </w:t>
      </w:r>
      <w:proofErr w:type="spellStart"/>
      <w:r w:rsidRPr="00287310">
        <w:rPr>
          <w:sz w:val="23"/>
          <w:szCs w:val="23"/>
        </w:rPr>
        <w:t>училище</w:t>
      </w:r>
      <w:proofErr w:type="spellEnd"/>
      <w:r w:rsidRPr="00287310">
        <w:rPr>
          <w:sz w:val="23"/>
          <w:szCs w:val="23"/>
        </w:rPr>
        <w:t xml:space="preserve"> и </w:t>
      </w:r>
      <w:proofErr w:type="spellStart"/>
      <w:r w:rsidRPr="00287310">
        <w:rPr>
          <w:sz w:val="23"/>
          <w:szCs w:val="23"/>
        </w:rPr>
        <w:t>подпечатано</w:t>
      </w:r>
      <w:proofErr w:type="spellEnd"/>
      <w:r w:rsidRPr="00287310">
        <w:rPr>
          <w:sz w:val="23"/>
          <w:szCs w:val="23"/>
        </w:rPr>
        <w:t>.</w:t>
      </w:r>
    </w:p>
    <w:p w:rsidR="00287310" w:rsidRPr="00287310" w:rsidRDefault="00287310" w:rsidP="00287310">
      <w:pPr>
        <w:pStyle w:val="NormalWeb"/>
        <w:shd w:val="clear" w:color="auto" w:fill="FFFFFF"/>
        <w:spacing w:before="0" w:beforeAutospacing="0" w:after="150" w:afterAutospacing="0"/>
        <w:ind w:firstLine="720"/>
        <w:jc w:val="both"/>
        <w:rPr>
          <w:sz w:val="23"/>
          <w:szCs w:val="23"/>
        </w:rPr>
      </w:pPr>
      <w:proofErr w:type="spellStart"/>
      <w:proofErr w:type="gramStart"/>
      <w:r w:rsidRPr="00287310">
        <w:rPr>
          <w:sz w:val="23"/>
          <w:szCs w:val="23"/>
        </w:rPr>
        <w:t>За</w:t>
      </w:r>
      <w:proofErr w:type="spellEnd"/>
      <w:r w:rsidRPr="00287310">
        <w:rPr>
          <w:sz w:val="23"/>
          <w:szCs w:val="23"/>
        </w:rPr>
        <w:t xml:space="preserve"> </w:t>
      </w:r>
      <w:proofErr w:type="spellStart"/>
      <w:r w:rsidRPr="00287310">
        <w:rPr>
          <w:sz w:val="23"/>
          <w:szCs w:val="23"/>
        </w:rPr>
        <w:t>всяко</w:t>
      </w:r>
      <w:proofErr w:type="spellEnd"/>
      <w:r w:rsidRPr="00287310">
        <w:rPr>
          <w:sz w:val="23"/>
          <w:szCs w:val="23"/>
        </w:rPr>
        <w:t xml:space="preserve"> </w:t>
      </w:r>
      <w:proofErr w:type="spellStart"/>
      <w:r w:rsidRPr="00287310">
        <w:rPr>
          <w:sz w:val="23"/>
          <w:szCs w:val="23"/>
        </w:rPr>
        <w:t>успешно</w:t>
      </w:r>
      <w:proofErr w:type="spellEnd"/>
      <w:r w:rsidRPr="00287310">
        <w:rPr>
          <w:sz w:val="23"/>
          <w:szCs w:val="23"/>
        </w:rPr>
        <w:t xml:space="preserve"> </w:t>
      </w:r>
      <w:proofErr w:type="spellStart"/>
      <w:r w:rsidRPr="00287310">
        <w:rPr>
          <w:sz w:val="23"/>
          <w:szCs w:val="23"/>
        </w:rPr>
        <w:t>приключило</w:t>
      </w:r>
      <w:proofErr w:type="spellEnd"/>
      <w:r w:rsidRPr="00287310">
        <w:rPr>
          <w:sz w:val="23"/>
          <w:szCs w:val="23"/>
        </w:rPr>
        <w:t xml:space="preserve"> и </w:t>
      </w:r>
      <w:proofErr w:type="spellStart"/>
      <w:r w:rsidRPr="00287310">
        <w:rPr>
          <w:sz w:val="23"/>
          <w:szCs w:val="23"/>
        </w:rPr>
        <w:t>потвърдено</w:t>
      </w:r>
      <w:proofErr w:type="spellEnd"/>
      <w:r w:rsidRPr="00287310">
        <w:rPr>
          <w:sz w:val="23"/>
          <w:szCs w:val="23"/>
        </w:rPr>
        <w:t xml:space="preserve"> </w:t>
      </w:r>
      <w:proofErr w:type="spellStart"/>
      <w:r w:rsidRPr="00287310">
        <w:rPr>
          <w:sz w:val="23"/>
          <w:szCs w:val="23"/>
        </w:rPr>
        <w:t>практическо</w:t>
      </w:r>
      <w:proofErr w:type="spellEnd"/>
      <w:r w:rsidRPr="00287310">
        <w:rPr>
          <w:sz w:val="23"/>
          <w:szCs w:val="23"/>
        </w:rPr>
        <w:t xml:space="preserve"> </w:t>
      </w:r>
      <w:proofErr w:type="spellStart"/>
      <w:r w:rsidRPr="00287310">
        <w:rPr>
          <w:sz w:val="23"/>
          <w:szCs w:val="23"/>
        </w:rPr>
        <w:t>обучение</w:t>
      </w:r>
      <w:proofErr w:type="spellEnd"/>
      <w:r w:rsidRPr="00287310">
        <w:rPr>
          <w:sz w:val="23"/>
          <w:szCs w:val="23"/>
        </w:rPr>
        <w:t xml:space="preserve"> </w:t>
      </w:r>
      <w:proofErr w:type="spellStart"/>
      <w:r w:rsidRPr="00287310">
        <w:rPr>
          <w:sz w:val="23"/>
          <w:szCs w:val="23"/>
        </w:rPr>
        <w:t>студентът</w:t>
      </w:r>
      <w:proofErr w:type="spellEnd"/>
      <w:r w:rsidRPr="00287310">
        <w:rPr>
          <w:sz w:val="23"/>
          <w:szCs w:val="23"/>
        </w:rPr>
        <w:t xml:space="preserve"> </w:t>
      </w:r>
      <w:proofErr w:type="spellStart"/>
      <w:r w:rsidRPr="00287310">
        <w:rPr>
          <w:sz w:val="23"/>
          <w:szCs w:val="23"/>
        </w:rPr>
        <w:t>получава</w:t>
      </w:r>
      <w:proofErr w:type="spellEnd"/>
      <w:r w:rsidRPr="00287310">
        <w:rPr>
          <w:sz w:val="23"/>
          <w:szCs w:val="23"/>
        </w:rPr>
        <w:t xml:space="preserve"> </w:t>
      </w:r>
      <w:proofErr w:type="spellStart"/>
      <w:r w:rsidRPr="00287310">
        <w:rPr>
          <w:sz w:val="23"/>
          <w:szCs w:val="23"/>
        </w:rPr>
        <w:t>стипендия</w:t>
      </w:r>
      <w:proofErr w:type="spellEnd"/>
      <w:r w:rsidRPr="00287310">
        <w:rPr>
          <w:sz w:val="23"/>
          <w:szCs w:val="23"/>
        </w:rPr>
        <w:t xml:space="preserve"> в </w:t>
      </w:r>
      <w:proofErr w:type="spellStart"/>
      <w:r w:rsidRPr="00287310">
        <w:rPr>
          <w:sz w:val="23"/>
          <w:szCs w:val="23"/>
        </w:rPr>
        <w:t>размер</w:t>
      </w:r>
      <w:proofErr w:type="spellEnd"/>
      <w:r w:rsidRPr="00287310">
        <w:rPr>
          <w:sz w:val="23"/>
          <w:szCs w:val="23"/>
        </w:rPr>
        <w:t xml:space="preserve"> </w:t>
      </w:r>
      <w:proofErr w:type="spellStart"/>
      <w:r w:rsidRPr="00287310">
        <w:rPr>
          <w:sz w:val="23"/>
          <w:szCs w:val="23"/>
        </w:rPr>
        <w:t>на</w:t>
      </w:r>
      <w:proofErr w:type="spellEnd"/>
      <w:r w:rsidRPr="00287310">
        <w:rPr>
          <w:sz w:val="23"/>
          <w:szCs w:val="23"/>
        </w:rPr>
        <w:t xml:space="preserve"> 600 </w:t>
      </w:r>
      <w:proofErr w:type="spellStart"/>
      <w:r w:rsidRPr="00287310">
        <w:rPr>
          <w:sz w:val="23"/>
          <w:szCs w:val="23"/>
        </w:rPr>
        <w:t>лева</w:t>
      </w:r>
      <w:proofErr w:type="spellEnd"/>
      <w:r w:rsidRPr="00287310">
        <w:rPr>
          <w:sz w:val="23"/>
          <w:szCs w:val="23"/>
        </w:rPr>
        <w:t>.</w:t>
      </w:r>
      <w:proofErr w:type="gramEnd"/>
    </w:p>
    <w:p w:rsidR="00193DCE" w:rsidRPr="00287310" w:rsidRDefault="00193DCE">
      <w:pPr>
        <w:rPr>
          <w:lang w:val="en-US"/>
        </w:rPr>
      </w:pPr>
    </w:p>
    <w:sectPr w:rsidR="00193DCE" w:rsidRPr="00287310" w:rsidSect="00193D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287310"/>
    <w:rsid w:val="00193DCE"/>
    <w:rsid w:val="0028731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31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731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8731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aktiki.mon.bg/pages/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6152</Characters>
  <Application>Microsoft Office Word</Application>
  <DocSecurity>0</DocSecurity>
  <Lines>51</Lines>
  <Paragraphs>14</Paragraphs>
  <ScaleCrop>false</ScaleCrop>
  <Company/>
  <LinksUpToDate>false</LinksUpToDate>
  <CharactersWithSpaces>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2020-03-10T09:36:00Z</dcterms:created>
  <dcterms:modified xsi:type="dcterms:W3CDTF">2020-03-10T09:38:00Z</dcterms:modified>
</cp:coreProperties>
</file>