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97" w:rsidRDefault="00313597" w:rsidP="00313597">
      <w:pPr>
        <w:pStyle w:val="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D76F6F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D76F6F" w:rsidRDefault="00F02163" w:rsidP="00F02163">
            <w:pPr>
              <w:rPr>
                <w:sz w:val="18"/>
                <w:szCs w:val="18"/>
                <w:lang w:val="en-US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D76F6F">
              <w:rPr>
                <w:sz w:val="18"/>
                <w:szCs w:val="18"/>
                <w:lang w:val="en-US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D76F6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D76F6F" w:rsidRDefault="00F02163" w:rsidP="00D76F6F">
            <w:pPr>
              <w:rPr>
                <w:sz w:val="18"/>
                <w:szCs w:val="18"/>
                <w:lang w:val="ru-RU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D76F6F">
              <w:rPr>
                <w:sz w:val="18"/>
                <w:szCs w:val="18"/>
                <w:lang w:val="bg-BG"/>
              </w:rPr>
              <w:t xml:space="preserve"> </w:t>
            </w:r>
            <w:r w:rsidR="00D76F6F" w:rsidRPr="00D76F6F">
              <w:rPr>
                <w:sz w:val="18"/>
                <w:szCs w:val="18"/>
                <w:lang w:val="ru-RU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 xml:space="preserve">до 20 </w:t>
            </w:r>
            <w:proofErr w:type="spellStart"/>
            <w:r w:rsidR="00D76F6F">
              <w:rPr>
                <w:b/>
                <w:sz w:val="18"/>
                <w:szCs w:val="18"/>
                <w:lang w:val="bg-BG"/>
              </w:rPr>
              <w:t>лв</w:t>
            </w:r>
            <w:proofErr w:type="spellEnd"/>
            <w:r w:rsidR="00D76F6F" w:rsidRPr="00D76F6F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D76F6F" w:rsidP="00F02163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BC5AD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BC5AD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BC5AD9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BC5AD9" w:rsidRPr="00BC5AD9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403487" w:rsidRDefault="00F02163" w:rsidP="00BC5AD9">
            <w:pPr>
              <w:rPr>
                <w:sz w:val="18"/>
                <w:szCs w:val="18"/>
                <w:lang w:val="en-US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  <w:r w:rsidR="00403487">
              <w:rPr>
                <w:sz w:val="18"/>
                <w:szCs w:val="18"/>
                <w:lang w:val="en-US"/>
              </w:rPr>
              <w:t xml:space="preserve">(10 % </w:t>
            </w:r>
            <w:r w:rsidR="00403487">
              <w:rPr>
                <w:sz w:val="18"/>
                <w:szCs w:val="18"/>
                <w:lang w:val="bg-BG"/>
              </w:rPr>
              <w:t>от стойността на проекта</w:t>
            </w:r>
            <w:r w:rsidR="0040348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BC5AD9" w:rsidRDefault="00F02163" w:rsidP="00BC5A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BC5A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D76F6F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D76F6F">
              <w:rPr>
                <w:sz w:val="18"/>
                <w:szCs w:val="18"/>
                <w:lang w:val="en-US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D76F6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D76F6F">
              <w:rPr>
                <w:sz w:val="18"/>
                <w:szCs w:val="18"/>
                <w:lang w:val="bg-BG"/>
              </w:rPr>
              <w:t xml:space="preserve"> </w:t>
            </w:r>
            <w:r w:rsidR="00D76F6F" w:rsidRPr="00D76F6F">
              <w:rPr>
                <w:sz w:val="18"/>
                <w:szCs w:val="18"/>
                <w:lang w:val="ru-RU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 xml:space="preserve">до 20 </w:t>
            </w:r>
            <w:proofErr w:type="spellStart"/>
            <w:r w:rsidR="00D76F6F">
              <w:rPr>
                <w:b/>
                <w:sz w:val="18"/>
                <w:szCs w:val="18"/>
                <w:lang w:val="bg-BG"/>
              </w:rPr>
              <w:t>лв</w:t>
            </w:r>
            <w:proofErr w:type="spellEnd"/>
            <w:r w:rsidR="00D76F6F" w:rsidRPr="00D76F6F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D76F6F" w:rsidP="0023720B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</w:t>
            </w:r>
            <w:r w:rsidR="00F02163" w:rsidRPr="00F02163">
              <w:rPr>
                <w:sz w:val="18"/>
                <w:szCs w:val="18"/>
                <w:lang w:val="bg-BG"/>
              </w:rPr>
              <w:t>(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BC5AD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BC5AD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BC5AD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BC5AD9" w:rsidRPr="00BC5AD9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BC5AD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  <w:r w:rsidR="00403487">
              <w:rPr>
                <w:sz w:val="18"/>
                <w:szCs w:val="18"/>
                <w:lang w:val="en-US"/>
              </w:rPr>
              <w:t xml:space="preserve">(10 % </w:t>
            </w:r>
            <w:r w:rsidR="00403487">
              <w:rPr>
                <w:sz w:val="18"/>
                <w:szCs w:val="18"/>
                <w:lang w:val="bg-BG"/>
              </w:rPr>
              <w:t>от стойността на проекта</w:t>
            </w:r>
            <w:r w:rsidR="0040348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BC5AD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BC5A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7"/>
          <w:headerReference w:type="first" r:id="rId8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BC5AD9">
        <w:rPr>
          <w:rFonts w:ascii="Arial" w:hAnsi="Arial" w:cs="Arial"/>
          <w:b/>
          <w:lang w:val="bg-BG"/>
        </w:rPr>
        <w:t>В. 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BC5AD9">
        <w:rPr>
          <w:rFonts w:ascii="Arial" w:hAnsi="Arial" w:cs="Arial"/>
          <w:b/>
          <w:lang w:val="bg-BG"/>
        </w:rPr>
        <w:t>Хр. Михайлова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9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BC5AD9" w:rsidRPr="00313597" w:rsidRDefault="00BC5AD9" w:rsidP="00BC5AD9">
      <w:pPr>
        <w:pStyle w:val="1"/>
        <w:tabs>
          <w:tab w:val="left" w:pos="142"/>
          <w:tab w:val="left" w:pos="1134"/>
          <w:tab w:val="left" w:pos="2552"/>
        </w:tabs>
        <w:spacing w:before="0" w:after="0"/>
        <w:jc w:val="both"/>
        <w:rPr>
          <w:b w:val="0"/>
          <w:sz w:val="20"/>
          <w:szCs w:val="20"/>
          <w:lang w:val="ru-RU"/>
        </w:rPr>
      </w:pPr>
      <w:r>
        <w:rPr>
          <w:sz w:val="20"/>
          <w:szCs w:val="20"/>
          <w:lang w:val="bg-BG"/>
        </w:rPr>
        <w:lastRenderedPageBreak/>
        <w:t xml:space="preserve">ПРЕДВАРИТЕЛНА </w:t>
      </w:r>
      <w:r w:rsidRPr="00313597">
        <w:rPr>
          <w:sz w:val="20"/>
          <w:szCs w:val="20"/>
          <w:lang w:val="ru-RU"/>
        </w:rPr>
        <w:t>СПЕЦИФИКАЦИЯ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</w:t>
      </w:r>
      <w:r w:rsidRPr="009C3F6C">
        <w:rPr>
          <w:sz w:val="22"/>
          <w:szCs w:val="22"/>
          <w:lang w:val="bg-BG"/>
        </w:rPr>
        <w:t>Приложение 1 към Анекс №.............................</w:t>
      </w:r>
    </w:p>
    <w:p w:rsidR="00BC5AD9" w:rsidRPr="00313597" w:rsidRDefault="00BC5AD9" w:rsidP="00BC5AD9">
      <w:pPr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по проекта</w:t>
      </w:r>
    </w:p>
    <w:p w:rsidR="009C3F6C" w:rsidRDefault="00BC5AD9" w:rsidP="00BC5AD9">
      <w:pPr>
        <w:pStyle w:val="1"/>
        <w:spacing w:before="0" w:after="0"/>
        <w:rPr>
          <w:sz w:val="22"/>
          <w:szCs w:val="22"/>
          <w:lang w:val="bg-BG"/>
        </w:rPr>
      </w:pPr>
      <w:r w:rsidRPr="00313597">
        <w:rPr>
          <w:sz w:val="20"/>
          <w:szCs w:val="20"/>
          <w:lang w:val="ru-RU"/>
        </w:rPr>
        <w:t xml:space="preserve">на </w:t>
      </w:r>
      <w:proofErr w:type="spellStart"/>
      <w:r w:rsidRPr="00313597">
        <w:rPr>
          <w:sz w:val="20"/>
          <w:szCs w:val="20"/>
          <w:lang w:val="ru-RU"/>
        </w:rPr>
        <w:t>Вътрешния</w:t>
      </w:r>
      <w:proofErr w:type="spellEnd"/>
      <w:r w:rsidRPr="00313597">
        <w:rPr>
          <w:sz w:val="20"/>
          <w:szCs w:val="20"/>
          <w:lang w:val="ru-RU"/>
        </w:rPr>
        <w:t xml:space="preserve"> конкурс на ТУ-Варна</w:t>
      </w:r>
      <w:r w:rsidRPr="009C3F6C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                                                             </w:t>
      </w:r>
    </w:p>
    <w:p w:rsidR="00BC5AD9" w:rsidRPr="00BC5AD9" w:rsidRDefault="00BC5AD9" w:rsidP="00BC5AD9">
      <w:pPr>
        <w:rPr>
          <w:lang w:val="bg-BG"/>
        </w:rPr>
        <w:sectPr w:rsidR="00BC5AD9" w:rsidRPr="00BC5AD9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D76F6F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D76F6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D76F6F">
              <w:rPr>
                <w:sz w:val="18"/>
                <w:szCs w:val="18"/>
                <w:lang w:val="bg-BG"/>
              </w:rPr>
              <w:t xml:space="preserve"> (</w:t>
            </w:r>
            <w:r w:rsidR="00D76F6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D76F6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D76F6F" w:rsidRDefault="00F02163" w:rsidP="0023720B">
            <w:pPr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D76F6F">
              <w:rPr>
                <w:sz w:val="18"/>
                <w:szCs w:val="18"/>
                <w:lang w:val="bg-BG"/>
              </w:rPr>
              <w:t xml:space="preserve">  (</w:t>
            </w:r>
            <w:r w:rsidR="00D76F6F">
              <w:rPr>
                <w:b/>
                <w:sz w:val="18"/>
                <w:szCs w:val="18"/>
                <w:lang w:val="bg-BG"/>
              </w:rPr>
              <w:t xml:space="preserve">до 20 </w:t>
            </w:r>
            <w:proofErr w:type="spellStart"/>
            <w:r w:rsidR="00D76F6F">
              <w:rPr>
                <w:b/>
                <w:sz w:val="18"/>
                <w:szCs w:val="18"/>
                <w:lang w:val="bg-BG"/>
              </w:rPr>
              <w:t>лв</w:t>
            </w:r>
            <w:proofErr w:type="spellEnd"/>
            <w:r w:rsidR="00D76F6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76F6F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BC5AD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BC5AD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403487" w:rsidP="00BC5AD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  <w:r>
              <w:rPr>
                <w:sz w:val="18"/>
                <w:szCs w:val="18"/>
                <w:lang w:val="en-US"/>
              </w:rPr>
              <w:t xml:space="preserve">(10 % </w:t>
            </w:r>
            <w:r>
              <w:rPr>
                <w:sz w:val="18"/>
                <w:szCs w:val="18"/>
                <w:lang w:val="bg-BG"/>
              </w:rPr>
              <w:t>от стойността на проекта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BC5AD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AD0270" w:rsidRDefault="00AD0270" w:rsidP="009C3F6C">
      <w:pPr>
        <w:ind w:right="442"/>
        <w:jc w:val="both"/>
        <w:rPr>
          <w:rFonts w:ascii="Arial" w:hAnsi="Arial" w:cs="Arial"/>
          <w:b/>
          <w:lang w:val="bg-BG"/>
        </w:rPr>
      </w:pPr>
    </w:p>
    <w:p w:rsidR="00AD0270" w:rsidRDefault="00AD0270" w:rsidP="009C3F6C">
      <w:pPr>
        <w:ind w:right="442"/>
        <w:jc w:val="both"/>
        <w:rPr>
          <w:rFonts w:ascii="Arial" w:hAnsi="Arial" w:cs="Arial"/>
          <w:b/>
          <w:lang w:val="bg-BG"/>
        </w:r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D76F6F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D76F6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D76F6F">
              <w:rPr>
                <w:sz w:val="18"/>
                <w:szCs w:val="18"/>
                <w:lang w:val="bg-BG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D76F6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D76F6F">
              <w:rPr>
                <w:sz w:val="18"/>
                <w:szCs w:val="18"/>
                <w:lang w:val="bg-BG"/>
              </w:rPr>
              <w:t xml:space="preserve"> (</w:t>
            </w:r>
            <w:r w:rsidR="00D76F6F">
              <w:rPr>
                <w:b/>
                <w:sz w:val="18"/>
                <w:szCs w:val="18"/>
                <w:lang w:val="bg-BG"/>
              </w:rPr>
              <w:t xml:space="preserve">до 20 </w:t>
            </w:r>
            <w:proofErr w:type="spellStart"/>
            <w:r w:rsidR="00D76F6F">
              <w:rPr>
                <w:b/>
                <w:sz w:val="18"/>
                <w:szCs w:val="18"/>
                <w:lang w:val="bg-BG"/>
              </w:rPr>
              <w:t>лв</w:t>
            </w:r>
            <w:proofErr w:type="spellEnd"/>
            <w:r w:rsidR="00D76F6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76F6F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BC5AD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BC5AD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5A76DF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  <w:r w:rsidR="00403487">
              <w:rPr>
                <w:sz w:val="18"/>
                <w:szCs w:val="18"/>
                <w:lang w:val="en-US"/>
              </w:rPr>
              <w:t xml:space="preserve">(10 % </w:t>
            </w:r>
            <w:r w:rsidR="00403487">
              <w:rPr>
                <w:sz w:val="18"/>
                <w:szCs w:val="18"/>
                <w:lang w:val="bg-BG"/>
              </w:rPr>
              <w:t>от стойността на проекта</w:t>
            </w:r>
            <w:r w:rsidR="0040348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5A76DF">
            <w:pPr>
              <w:jc w:val="center"/>
              <w:rPr>
                <w:sz w:val="18"/>
                <w:szCs w:val="18"/>
                <w:lang w:val="bg-BG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в проекта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7010C3">
        <w:rPr>
          <w:rFonts w:ascii="Arial" w:hAnsi="Arial" w:cs="Arial"/>
          <w:lang w:val="bg-BG"/>
        </w:rPr>
        <w:t>проект за подпомагане на докторанти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72" w:rsidRDefault="002A4D72">
      <w:r>
        <w:separator/>
      </w:r>
    </w:p>
  </w:endnote>
  <w:endnote w:type="continuationSeparator" w:id="0">
    <w:p w:rsidR="002A4D72" w:rsidRDefault="002A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72" w:rsidRDefault="002A4D72">
      <w:r>
        <w:separator/>
      </w:r>
    </w:p>
  </w:footnote>
  <w:footnote w:type="continuationSeparator" w:id="0">
    <w:p w:rsidR="002A4D72" w:rsidRDefault="002A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74" w:rsidRPr="00F02163" w:rsidRDefault="009C3F6C" w:rsidP="00033474">
    <w:pPr>
      <w:pStyle w:val="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D76F6F">
      <w:rPr>
        <w:sz w:val="22"/>
        <w:szCs w:val="22"/>
        <w:lang w:val="ru-RU"/>
      </w:rPr>
      <w:t xml:space="preserve"> – 2020</w:t>
    </w:r>
    <w:r w:rsidR="008A41B9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a3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proofErr w:type="gramEnd"/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9C3F6C">
    <w:pPr>
      <w:pStyle w:val="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D76F6F">
      <w:rPr>
        <w:sz w:val="22"/>
        <w:szCs w:val="22"/>
        <w:lang w:val="ru-RU"/>
      </w:rPr>
      <w:t xml:space="preserve"> – 20</w:t>
    </w:r>
    <w:r w:rsidR="00D76F6F" w:rsidRPr="00D76F6F">
      <w:rPr>
        <w:sz w:val="22"/>
        <w:szCs w:val="22"/>
        <w:lang w:val="ru-RU"/>
      </w:rPr>
      <w:t>20</w:t>
    </w:r>
    <w:r w:rsidR="008A41B9"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proofErr w:type="gramEnd"/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D76F6F">
      <w:rPr>
        <w:sz w:val="22"/>
        <w:szCs w:val="22"/>
        <w:lang w:val="ru-RU"/>
      </w:rPr>
      <w:t xml:space="preserve"> – 2020</w:t>
    </w:r>
    <w:r w:rsidR="008A41B9"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proofErr w:type="gramEnd"/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97"/>
    <w:rsid w:val="00006EAE"/>
    <w:rsid w:val="0001363F"/>
    <w:rsid w:val="00033474"/>
    <w:rsid w:val="000822D9"/>
    <w:rsid w:val="000A720B"/>
    <w:rsid w:val="000C6287"/>
    <w:rsid w:val="00121106"/>
    <w:rsid w:val="00125D78"/>
    <w:rsid w:val="001B47BE"/>
    <w:rsid w:val="001E3579"/>
    <w:rsid w:val="001F4159"/>
    <w:rsid w:val="00225BD3"/>
    <w:rsid w:val="0023720B"/>
    <w:rsid w:val="00275490"/>
    <w:rsid w:val="002A4D72"/>
    <w:rsid w:val="002C2B61"/>
    <w:rsid w:val="00302FD5"/>
    <w:rsid w:val="00313597"/>
    <w:rsid w:val="00353A5B"/>
    <w:rsid w:val="00366A69"/>
    <w:rsid w:val="00393819"/>
    <w:rsid w:val="003B69FE"/>
    <w:rsid w:val="003E0690"/>
    <w:rsid w:val="00403487"/>
    <w:rsid w:val="004143EC"/>
    <w:rsid w:val="00446CD4"/>
    <w:rsid w:val="00473AE2"/>
    <w:rsid w:val="0047764E"/>
    <w:rsid w:val="004B5A3D"/>
    <w:rsid w:val="004C4CF3"/>
    <w:rsid w:val="005150BB"/>
    <w:rsid w:val="0052282F"/>
    <w:rsid w:val="00531FE0"/>
    <w:rsid w:val="00536251"/>
    <w:rsid w:val="00553836"/>
    <w:rsid w:val="005655A0"/>
    <w:rsid w:val="00565A94"/>
    <w:rsid w:val="00583AE4"/>
    <w:rsid w:val="005A76DF"/>
    <w:rsid w:val="006173F6"/>
    <w:rsid w:val="006364A8"/>
    <w:rsid w:val="006D650F"/>
    <w:rsid w:val="006E1B53"/>
    <w:rsid w:val="007010C3"/>
    <w:rsid w:val="0070787A"/>
    <w:rsid w:val="007349A2"/>
    <w:rsid w:val="00761728"/>
    <w:rsid w:val="0076688C"/>
    <w:rsid w:val="00775EE8"/>
    <w:rsid w:val="007F4B33"/>
    <w:rsid w:val="00821481"/>
    <w:rsid w:val="00832F97"/>
    <w:rsid w:val="00834537"/>
    <w:rsid w:val="00852C65"/>
    <w:rsid w:val="008A41B9"/>
    <w:rsid w:val="0094104E"/>
    <w:rsid w:val="009947CD"/>
    <w:rsid w:val="009B3480"/>
    <w:rsid w:val="009C3F6C"/>
    <w:rsid w:val="009C529E"/>
    <w:rsid w:val="009D39CF"/>
    <w:rsid w:val="00A8080F"/>
    <w:rsid w:val="00A97A39"/>
    <w:rsid w:val="00AD0270"/>
    <w:rsid w:val="00AD2E2B"/>
    <w:rsid w:val="00AD4BCB"/>
    <w:rsid w:val="00AD65CF"/>
    <w:rsid w:val="00B1654A"/>
    <w:rsid w:val="00B45342"/>
    <w:rsid w:val="00B70FA8"/>
    <w:rsid w:val="00BC5AD9"/>
    <w:rsid w:val="00BE019A"/>
    <w:rsid w:val="00BE790E"/>
    <w:rsid w:val="00C02949"/>
    <w:rsid w:val="00C37CBF"/>
    <w:rsid w:val="00C45A87"/>
    <w:rsid w:val="00C7445E"/>
    <w:rsid w:val="00CB348E"/>
    <w:rsid w:val="00D02BC0"/>
    <w:rsid w:val="00D7370C"/>
    <w:rsid w:val="00D73978"/>
    <w:rsid w:val="00D76F6F"/>
    <w:rsid w:val="00D94198"/>
    <w:rsid w:val="00DD3631"/>
    <w:rsid w:val="00E26ED2"/>
    <w:rsid w:val="00E32D22"/>
    <w:rsid w:val="00ED688D"/>
    <w:rsid w:val="00EE471E"/>
    <w:rsid w:val="00F02163"/>
    <w:rsid w:val="00F54C5E"/>
    <w:rsid w:val="00F7181B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F9E60"/>
  <w15:docId w15:val="{5A84EC52-68A4-4DDA-9E9B-49914DB3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9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359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13597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4B5A3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0E8E-14F0-48BB-86A9-EBEBA1D4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ПРЕДВАРИТЕЛНА ПЛАН – СМЕТКА</vt:lpstr>
      <vt:lpstr>ПРЕДВАРИТЕЛНА ПЛАН – СМЕТКА</vt:lpstr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Nelly</cp:lastModifiedBy>
  <cp:revision>2</cp:revision>
  <cp:lastPrinted>2019-11-11T07:12:00Z</cp:lastPrinted>
  <dcterms:created xsi:type="dcterms:W3CDTF">2020-12-07T06:38:00Z</dcterms:created>
  <dcterms:modified xsi:type="dcterms:W3CDTF">2020-12-07T06:38:00Z</dcterms:modified>
</cp:coreProperties>
</file>