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5" w:rsidRPr="00BE153A" w:rsidRDefault="006B5075" w:rsidP="006B5075">
      <w:pPr>
        <w:ind w:left="3528" w:firstLine="720"/>
        <w:rPr>
          <w:b/>
          <w:sz w:val="28"/>
          <w:szCs w:val="28"/>
          <w:lang w:val="bg-BG"/>
        </w:rPr>
      </w:pPr>
      <w:bookmarkStart w:id="0" w:name="_GoBack"/>
      <w:bookmarkEnd w:id="0"/>
      <w:r w:rsidRPr="00BE153A">
        <w:rPr>
          <w:b/>
          <w:sz w:val="28"/>
          <w:szCs w:val="28"/>
          <w:lang w:val="bg-BG"/>
        </w:rPr>
        <w:t>УТВЪРЖДАВАМ</w:t>
      </w:r>
    </w:p>
    <w:p w:rsidR="006B5075" w:rsidRPr="00BE153A" w:rsidRDefault="006B5075" w:rsidP="006B5075">
      <w:pPr>
        <w:ind w:left="2820" w:firstLine="720"/>
        <w:jc w:val="center"/>
        <w:rPr>
          <w:b/>
          <w:sz w:val="28"/>
          <w:szCs w:val="28"/>
          <w:lang w:val="bg-BG"/>
        </w:rPr>
      </w:pPr>
      <w:r w:rsidRPr="00BE153A">
        <w:rPr>
          <w:b/>
          <w:sz w:val="28"/>
          <w:szCs w:val="28"/>
          <w:lang w:val="bg-BG"/>
        </w:rPr>
        <w:t>РЕКТОР НА ТУ-Варна:</w:t>
      </w:r>
    </w:p>
    <w:p w:rsidR="006B5075" w:rsidRPr="00BE153A" w:rsidRDefault="006B5075" w:rsidP="006B5075">
      <w:pPr>
        <w:ind w:left="4320" w:firstLine="720"/>
        <w:jc w:val="center"/>
        <w:rPr>
          <w:b/>
          <w:sz w:val="28"/>
          <w:szCs w:val="28"/>
          <w:lang w:val="bg-BG"/>
        </w:rPr>
      </w:pPr>
      <w:r w:rsidRPr="00BE153A">
        <w:rPr>
          <w:b/>
          <w:sz w:val="28"/>
          <w:szCs w:val="28"/>
          <w:lang w:val="bg-BG"/>
        </w:rPr>
        <w:t>/проф. дн инж. Росен Василев/</w:t>
      </w:r>
    </w:p>
    <w:p w:rsidR="006B5075" w:rsidRPr="006B5075" w:rsidRDefault="006B5075" w:rsidP="006B5075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6B5075" w:rsidRPr="006B5075" w:rsidRDefault="006B5075" w:rsidP="006B5075">
      <w:pPr>
        <w:jc w:val="center"/>
        <w:rPr>
          <w:b/>
          <w:sz w:val="28"/>
          <w:szCs w:val="28"/>
          <w:lang w:val="ru-RU"/>
        </w:rPr>
      </w:pPr>
      <w:r w:rsidRPr="006B5075">
        <w:rPr>
          <w:b/>
          <w:sz w:val="28"/>
          <w:szCs w:val="28"/>
          <w:lang w:val="ru-RU"/>
        </w:rPr>
        <w:t>УКАЗАНИЯ</w:t>
      </w:r>
    </w:p>
    <w:p w:rsidR="006B5075" w:rsidRPr="006B5075" w:rsidRDefault="006B5075" w:rsidP="006B5075">
      <w:pPr>
        <w:jc w:val="center"/>
        <w:rPr>
          <w:b/>
          <w:smallCaps/>
          <w:lang w:val="ru-RU"/>
        </w:rPr>
      </w:pPr>
      <w:r w:rsidRPr="0000670C">
        <w:rPr>
          <w:b/>
          <w:smallCaps/>
          <w:lang w:val="bg-BG"/>
        </w:rPr>
        <w:t>ЗА</w:t>
      </w:r>
      <w:r w:rsidRPr="006B5075">
        <w:rPr>
          <w:b/>
          <w:smallCaps/>
          <w:lang w:val="ru-RU"/>
        </w:rPr>
        <w:t xml:space="preserve"> ПОДГОТОВКА НА ПРЕДЛОЖЕНИЯ ЗА УНИВЕРСИТЕТСКИ </w:t>
      </w:r>
      <w:r w:rsidRPr="006B5075">
        <w:rPr>
          <w:b/>
          <w:smallCaps/>
          <w:lang w:val="bg-BG"/>
        </w:rPr>
        <w:t xml:space="preserve">ИНФРАСТРУКТУРНИ </w:t>
      </w:r>
      <w:r w:rsidRPr="006B5075">
        <w:rPr>
          <w:b/>
          <w:smallCaps/>
          <w:lang w:val="ru-RU"/>
        </w:rPr>
        <w:t xml:space="preserve"> ПРОЕКТИ,  ФИНАНСИРАНИ</w:t>
      </w:r>
    </w:p>
    <w:p w:rsidR="006B5075" w:rsidRPr="006B5075" w:rsidRDefault="006B5075" w:rsidP="006B5075">
      <w:pPr>
        <w:jc w:val="center"/>
        <w:rPr>
          <w:b/>
          <w:smallCaps/>
          <w:lang w:val="ru-RU"/>
        </w:rPr>
      </w:pPr>
      <w:r w:rsidRPr="006B5075">
        <w:rPr>
          <w:b/>
          <w:smallCaps/>
          <w:lang w:val="bg-BG"/>
        </w:rPr>
        <w:t xml:space="preserve">ОТ СУБСИДИЯТА ЗА ПРИСЪЩА  НАУЧНОИЗСЛЕДОВАТЕЛСКА ДЕЙНОСТ НА  </w:t>
      </w:r>
      <w:r w:rsidRPr="006B5075">
        <w:rPr>
          <w:b/>
          <w:smallCaps/>
          <w:lang w:val="ru-RU"/>
        </w:rPr>
        <w:t xml:space="preserve">ТУ-ВАРНА - 2018Г. </w:t>
      </w:r>
    </w:p>
    <w:p w:rsidR="000B5A79" w:rsidRDefault="000B5A79">
      <w:pPr>
        <w:rPr>
          <w:b/>
          <w:lang w:val="ru-RU"/>
        </w:rPr>
      </w:pPr>
    </w:p>
    <w:p w:rsidR="0092376F" w:rsidRDefault="006B5075" w:rsidP="006B5075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>Конкурсът е насочен към финансиране на проекти за създаване на инфраструктура, осигуряваща бла</w:t>
      </w:r>
      <w:r w:rsidR="0092376F">
        <w:rPr>
          <w:lang w:val="bg-BG"/>
        </w:rPr>
        <w:t>гоприятни условия и възможности</w:t>
      </w:r>
      <w:r w:rsidRPr="0000670C">
        <w:rPr>
          <w:lang w:val="bg-BG"/>
        </w:rPr>
        <w:t xml:space="preserve"> в организационен план, </w:t>
      </w:r>
      <w:r w:rsidR="006453B2">
        <w:rPr>
          <w:lang w:val="bg-BG"/>
        </w:rPr>
        <w:t>чрез</w:t>
      </w:r>
      <w:r w:rsidRPr="0000670C">
        <w:rPr>
          <w:lang w:val="bg-BG"/>
        </w:rPr>
        <w:t xml:space="preserve"> </w:t>
      </w:r>
      <w:proofErr w:type="spellStart"/>
      <w:r w:rsidR="0092376F">
        <w:rPr>
          <w:lang w:val="bg-BG"/>
        </w:rPr>
        <w:t>електронизиране</w:t>
      </w:r>
      <w:proofErr w:type="spellEnd"/>
      <w:r w:rsidR="006453B2">
        <w:rPr>
          <w:lang w:val="bg-BG"/>
        </w:rPr>
        <w:t xml:space="preserve"> на конкурсните процедури</w:t>
      </w:r>
      <w:r w:rsidR="0092376F">
        <w:rPr>
          <w:lang w:val="bg-BG"/>
        </w:rPr>
        <w:t xml:space="preserve"> в</w:t>
      </w:r>
      <w:r w:rsidRPr="0000670C">
        <w:rPr>
          <w:lang w:val="bg-BG"/>
        </w:rPr>
        <w:t xml:space="preserve"> университет</w:t>
      </w:r>
      <w:r w:rsidR="0092376F">
        <w:rPr>
          <w:lang w:val="bg-BG"/>
        </w:rPr>
        <w:t>ски мащаб</w:t>
      </w:r>
      <w:r w:rsidR="006453B2">
        <w:rPr>
          <w:lang w:val="bg-BG"/>
        </w:rPr>
        <w:t>,</w:t>
      </w:r>
      <w:r w:rsidR="0092376F">
        <w:rPr>
          <w:lang w:val="bg-BG"/>
        </w:rPr>
        <w:t xml:space="preserve"> </w:t>
      </w:r>
      <w:r w:rsidR="006453B2">
        <w:rPr>
          <w:lang w:val="bg-BG"/>
        </w:rPr>
        <w:t xml:space="preserve">за провеждане на </w:t>
      </w:r>
      <w:r w:rsidRPr="0000670C">
        <w:rPr>
          <w:lang w:val="bg-BG"/>
        </w:rPr>
        <w:t xml:space="preserve"> ефективна, </w:t>
      </w:r>
      <w:proofErr w:type="spellStart"/>
      <w:r w:rsidRPr="0000670C">
        <w:rPr>
          <w:lang w:val="bg-BG"/>
        </w:rPr>
        <w:t>многопланова</w:t>
      </w:r>
      <w:proofErr w:type="spellEnd"/>
      <w:r w:rsidRPr="0000670C">
        <w:rPr>
          <w:lang w:val="bg-BG"/>
        </w:rPr>
        <w:t xml:space="preserve"> научноизследователска дейност. </w:t>
      </w:r>
      <w:r w:rsidR="0092376F">
        <w:rPr>
          <w:lang w:val="bg-BG"/>
        </w:rPr>
        <w:t>П</w:t>
      </w:r>
      <w:r w:rsidRPr="0000670C">
        <w:rPr>
          <w:lang w:val="bg-BG"/>
        </w:rPr>
        <w:t xml:space="preserve">роектите </w:t>
      </w:r>
      <w:r w:rsidR="0092376F">
        <w:rPr>
          <w:lang w:val="bg-BG"/>
        </w:rPr>
        <w:t>са в следните направления:</w:t>
      </w:r>
    </w:p>
    <w:p w:rsidR="0092376F" w:rsidRDefault="0092376F" w:rsidP="0092376F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Създаване на електронна платформа за подаване,</w:t>
      </w:r>
      <w:r w:rsidRPr="0000670C">
        <w:rPr>
          <w:lang w:val="bg-BG"/>
        </w:rPr>
        <w:t xml:space="preserve"> </w:t>
      </w:r>
      <w:r>
        <w:rPr>
          <w:lang w:val="bg-BG"/>
        </w:rPr>
        <w:t xml:space="preserve">оценяване, класиране и </w:t>
      </w:r>
      <w:r w:rsidRPr="0000670C">
        <w:rPr>
          <w:lang w:val="bg-BG"/>
        </w:rPr>
        <w:t xml:space="preserve">отчитане на </w:t>
      </w:r>
      <w:r>
        <w:rPr>
          <w:lang w:val="bg-BG"/>
        </w:rPr>
        <w:t>проекти</w:t>
      </w:r>
      <w:r w:rsidR="006453B2">
        <w:rPr>
          <w:lang w:val="bg-BG"/>
        </w:rPr>
        <w:t>те</w:t>
      </w:r>
      <w:r>
        <w:rPr>
          <w:lang w:val="bg-BG"/>
        </w:rPr>
        <w:t xml:space="preserve"> за научн</w:t>
      </w:r>
      <w:r w:rsidR="006453B2">
        <w:rPr>
          <w:lang w:val="bg-BG"/>
        </w:rPr>
        <w:t>и</w:t>
      </w:r>
      <w:r>
        <w:rPr>
          <w:lang w:val="bg-BG"/>
        </w:rPr>
        <w:t xml:space="preserve"> изследвания</w:t>
      </w:r>
      <w:r w:rsidR="006453B2">
        <w:rPr>
          <w:lang w:val="bg-BG"/>
        </w:rPr>
        <w:t xml:space="preserve"> и интегрирането им в НАЦИД</w:t>
      </w:r>
      <w:r>
        <w:rPr>
          <w:lang w:val="bg-BG"/>
        </w:rPr>
        <w:t>;</w:t>
      </w:r>
    </w:p>
    <w:p w:rsidR="0092376F" w:rsidRDefault="0092376F" w:rsidP="0092376F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Създаване на комуникационна среда за научен обмен и подобряване на инфраструктурата за популяризиране на научните резултати на университета.</w:t>
      </w:r>
    </w:p>
    <w:p w:rsidR="006B5075" w:rsidRPr="0092376F" w:rsidRDefault="006B5075" w:rsidP="0092376F">
      <w:pPr>
        <w:ind w:firstLine="709"/>
        <w:jc w:val="both"/>
        <w:rPr>
          <w:lang w:val="bg-BG"/>
        </w:rPr>
      </w:pPr>
      <w:r w:rsidRPr="0092376F">
        <w:rPr>
          <w:lang w:val="bg-BG"/>
        </w:rPr>
        <w:t>Срокът за изпълнение на проектите е едногодишен. Участниците в кандидатстващите колективи могат да бъдат от различни катедри и факултети. Максималният размер на субсидията е 16 000 лв. Стимулират се колективите декларирали възможност за привличане на допълнителни средства от други източници.</w:t>
      </w:r>
    </w:p>
    <w:p w:rsidR="006B5075" w:rsidRPr="0000670C" w:rsidRDefault="006B5075" w:rsidP="006B5075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>Изисквания към проекта: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Обосновка на актуалността на предложението за усъвършенстване на организацията и повишаване ефективността на научноизследователската дейност в университета;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Обосновка на необходимостта от закупуването на специализирана апаратура и софтуер;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Средносрочен план за очаквана натовареност на апаратурата и реална оценка на възможностите за провеждане на научна и учебна дейност;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Справка за наличната материална база;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Участие на млади учени в проекта;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Оценка на риска на инвестициите;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Декларация на ръководителя на колектива относно възможността за прив</w:t>
      </w:r>
      <w:r w:rsidR="0000670C" w:rsidRPr="0000670C">
        <w:rPr>
          <w:lang w:val="bg-BG"/>
        </w:rPr>
        <w:t>личане на допълнителни средства.</w:t>
      </w:r>
    </w:p>
    <w:p w:rsidR="006B5075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Средствата от субсидията могат да се изразходват за:</w:t>
      </w:r>
    </w:p>
    <w:p w:rsidR="0000670C" w:rsidRPr="0000670C" w:rsidRDefault="0000670C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Закупуване на материални активи, доставка или изработване на специализиран софтуер – не по-малко от 80% от субсидията;</w:t>
      </w:r>
    </w:p>
    <w:p w:rsidR="0000670C" w:rsidRPr="0000670C" w:rsidRDefault="0000670C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Офис обзавеждане – до 10% от субсидията;</w:t>
      </w:r>
    </w:p>
    <w:p w:rsidR="0000670C" w:rsidRPr="0000670C" w:rsidRDefault="0000670C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Консумативи и материали за използване на оборудването – 10% от субсидията.</w:t>
      </w:r>
    </w:p>
    <w:p w:rsidR="0000670C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Предложенията за проекти трябва да се разработени според публикуваните на </w:t>
      </w:r>
      <w:proofErr w:type="spellStart"/>
      <w:r w:rsidRPr="0000670C">
        <w:rPr>
          <w:lang w:val="bg-BG"/>
        </w:rPr>
        <w:t>web-сайта</w:t>
      </w:r>
      <w:proofErr w:type="spellEnd"/>
      <w:r w:rsidRPr="0000670C">
        <w:rPr>
          <w:lang w:val="bg-BG"/>
        </w:rPr>
        <w:t xml:space="preserve"> на университета указания и бланки, изпратени на електронен адрес </w:t>
      </w:r>
      <w:hyperlink r:id="rId6" w:history="1">
        <w:r w:rsidRPr="0000670C">
          <w:rPr>
            <w:rStyle w:val="Hyperlink"/>
            <w:lang w:val="bg-BG"/>
          </w:rPr>
          <w:t>nis@tu-varna.bg</w:t>
        </w:r>
      </w:hyperlink>
      <w:r w:rsidRPr="0000670C">
        <w:rPr>
          <w:lang w:val="bg-BG"/>
        </w:rPr>
        <w:t xml:space="preserve"> и предадени в хартиен вариант в НИС до 30.05.2018г.</w:t>
      </w:r>
    </w:p>
    <w:p w:rsidR="0000670C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Централната конкурсна комисия (ЦКК) определя по двама рецензенти за всеки проект.</w:t>
      </w:r>
    </w:p>
    <w:p w:rsid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92376F">
        <w:rPr>
          <w:lang w:val="bg-BG"/>
        </w:rPr>
        <w:t>Рецензираните проекти се класират от ЦКК и се</w:t>
      </w:r>
      <w:r w:rsidR="0092376F">
        <w:rPr>
          <w:lang w:val="bg-BG"/>
        </w:rPr>
        <w:t xml:space="preserve"> </w:t>
      </w:r>
      <w:r w:rsidRPr="0092376F">
        <w:rPr>
          <w:lang w:val="bg-BG"/>
        </w:rPr>
        <w:t>утвърждават със заповед на Ректора на университета.</w:t>
      </w:r>
    </w:p>
    <w:p w:rsidR="006453B2" w:rsidRDefault="006453B2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Договорите за изпълнение на проектите влизат в сила след приемане от ЦКК на подробна техническа спецификация.</w:t>
      </w:r>
    </w:p>
    <w:p w:rsidR="0000670C" w:rsidRDefault="0000670C" w:rsidP="0000670C">
      <w:pPr>
        <w:pStyle w:val="ListParagraph"/>
        <w:ind w:left="4608" w:firstLine="348"/>
        <w:jc w:val="both"/>
        <w:rPr>
          <w:lang w:val="bg-BG"/>
        </w:rPr>
      </w:pPr>
    </w:p>
    <w:p w:rsidR="0000670C" w:rsidRPr="0000670C" w:rsidRDefault="0000670C" w:rsidP="0000670C">
      <w:pPr>
        <w:pStyle w:val="ListParagraph"/>
        <w:ind w:left="4608" w:firstLine="348"/>
        <w:jc w:val="both"/>
        <w:rPr>
          <w:lang w:val="bg-BG"/>
        </w:rPr>
      </w:pPr>
      <w:r w:rsidRPr="0000670C">
        <w:rPr>
          <w:lang w:val="bg-BG"/>
        </w:rPr>
        <w:t>Зам. Ректор ННППД:</w:t>
      </w:r>
    </w:p>
    <w:p w:rsidR="0000670C" w:rsidRPr="0000670C" w:rsidRDefault="0000670C" w:rsidP="0000670C">
      <w:pPr>
        <w:pStyle w:val="ListParagraph"/>
        <w:ind w:left="5676" w:firstLine="696"/>
        <w:jc w:val="both"/>
        <w:rPr>
          <w:lang w:val="bg-BG"/>
        </w:rPr>
      </w:pPr>
      <w:r w:rsidRPr="0000670C">
        <w:rPr>
          <w:lang w:val="bg-BG"/>
        </w:rPr>
        <w:t>/доц. д-р инж. Р. Димова/</w:t>
      </w:r>
    </w:p>
    <w:sectPr w:rsidR="0000670C" w:rsidRPr="0000670C" w:rsidSect="00006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6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5"/>
    <w:rsid w:val="0000670C"/>
    <w:rsid w:val="000B5A79"/>
    <w:rsid w:val="0014777F"/>
    <w:rsid w:val="006453B2"/>
    <w:rsid w:val="00651C9A"/>
    <w:rsid w:val="006B5075"/>
    <w:rsid w:val="007C10B0"/>
    <w:rsid w:val="0092376F"/>
    <w:rsid w:val="00B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@tu-varn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2018-05-15T08:02:00Z</cp:lastPrinted>
  <dcterms:created xsi:type="dcterms:W3CDTF">2018-05-21T07:12:00Z</dcterms:created>
  <dcterms:modified xsi:type="dcterms:W3CDTF">2018-05-21T07:12:00Z</dcterms:modified>
</cp:coreProperties>
</file>