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DD" w:rsidRPr="001E4EDD" w:rsidRDefault="001E4EDD" w:rsidP="00A67E9C">
      <w:pPr>
        <w:pStyle w:val="TitleA"/>
      </w:pPr>
      <w:bookmarkStart w:id="0" w:name="_GoBack"/>
      <w:bookmarkEnd w:id="0"/>
    </w:p>
    <w:p w:rsidR="00D87287" w:rsidRPr="004879C9" w:rsidRDefault="003C2C55" w:rsidP="00B570A4">
      <w:pPr>
        <w:pStyle w:val="TitleA"/>
        <w:rPr>
          <w:lang w:val="ru-RU"/>
        </w:rPr>
      </w:pPr>
      <w:r w:rsidRPr="004879C9">
        <w:t>ОТЧЕТ</w:t>
      </w:r>
    </w:p>
    <w:p w:rsidR="005F5F72" w:rsidRPr="00565ABE" w:rsidRDefault="005F5F72" w:rsidP="00B570A4">
      <w:pPr>
        <w:pStyle w:val="TitleA"/>
      </w:pPr>
      <w:r w:rsidRPr="004879C9">
        <w:t xml:space="preserve">ЗА </w:t>
      </w:r>
      <w:r w:rsidR="003C2C55" w:rsidRPr="004879C9">
        <w:t>ИЗПЪЛНЕНИЕТО</w:t>
      </w:r>
      <w:r w:rsidRPr="004879C9">
        <w:t xml:space="preserve"> НА </w:t>
      </w:r>
      <w:r w:rsidR="000738B8">
        <w:t xml:space="preserve">едногодишен </w:t>
      </w:r>
      <w:r w:rsidRPr="004879C9">
        <w:t>НАУЧНОИЗСЛЕДОВАТЕЛСКИ ПРОЕКТ</w:t>
      </w:r>
      <w:r w:rsidR="004879C9" w:rsidRPr="00E25FBD">
        <w:rPr>
          <w:lang w:val="ru-RU"/>
        </w:rPr>
        <w:t xml:space="preserve"> </w:t>
      </w:r>
      <w:r w:rsidR="009B20E9" w:rsidRPr="00E25FBD">
        <w:rPr>
          <w:lang w:val="ru-RU"/>
        </w:rPr>
        <w:t>– 20</w:t>
      </w:r>
      <w:r w:rsidR="009B20E9">
        <w:t>1</w:t>
      </w:r>
      <w:r w:rsidR="007C2EA7">
        <w:rPr>
          <w:lang w:val="ru-RU"/>
        </w:rPr>
        <w:t>8</w:t>
      </w:r>
      <w:r w:rsidR="00565ABE">
        <w:t>г.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25"/>
        <w:gridCol w:w="2160"/>
        <w:gridCol w:w="2520"/>
      </w:tblGrid>
      <w:tr w:rsidR="005F5F72" w:rsidRPr="004879C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 xml:space="preserve">Наименование на </w:t>
            </w:r>
          </w:p>
          <w:p w:rsidR="005F5F72" w:rsidRPr="004879C9" w:rsidRDefault="00317E19">
            <w:pPr>
              <w:rPr>
                <w:rFonts w:cs="Arial"/>
                <w:b/>
                <w:sz w:val="28"/>
                <w:lang w:val="en-US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проекта</w:t>
            </w:r>
            <w:r w:rsidR="007847AA" w:rsidRPr="004879C9">
              <w:rPr>
                <w:rFonts w:cs="Arial"/>
                <w:b/>
                <w:sz w:val="28"/>
                <w:lang w:val="bg-BG"/>
              </w:rPr>
              <w:t>:</w:t>
            </w:r>
          </w:p>
        </w:tc>
        <w:tc>
          <w:tcPr>
            <w:tcW w:w="6705" w:type="dxa"/>
            <w:gridSpan w:val="3"/>
          </w:tcPr>
          <w:p w:rsidR="00CA3F68" w:rsidRPr="00827ECB" w:rsidRDefault="00CA3F68" w:rsidP="004879C9">
            <w:pPr>
              <w:rPr>
                <w:rFonts w:ascii="Arial" w:hAnsi="Arial" w:cs="Arial"/>
                <w:lang w:val="en-US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835" w:type="dxa"/>
            <w:vAlign w:val="center"/>
          </w:tcPr>
          <w:p w:rsidR="005F5F72" w:rsidRPr="004879C9" w:rsidRDefault="005F5F72" w:rsidP="007847AA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Научна област/и, шифър</w:t>
            </w:r>
          </w:p>
        </w:tc>
        <w:tc>
          <w:tcPr>
            <w:tcW w:w="6705" w:type="dxa"/>
            <w:gridSpan w:val="3"/>
          </w:tcPr>
          <w:p w:rsidR="005F5F72" w:rsidRPr="004879C9" w:rsidRDefault="005F5F72" w:rsidP="00CA3F68">
            <w:pPr>
              <w:jc w:val="both"/>
              <w:rPr>
                <w:rFonts w:cs="Arial"/>
                <w:lang w:val="en-US"/>
              </w:rPr>
            </w:pPr>
          </w:p>
          <w:p w:rsidR="005F5F72" w:rsidRPr="004879C9" w:rsidRDefault="005F5F72" w:rsidP="00CA3F68">
            <w:pPr>
              <w:jc w:val="both"/>
              <w:rPr>
                <w:rFonts w:cs="Arial"/>
                <w:lang w:val="en-US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Водещо звено</w:t>
            </w:r>
          </w:p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на ТУ</w:t>
            </w:r>
            <w:r w:rsidR="007847AA" w:rsidRPr="004879C9">
              <w:rPr>
                <w:rFonts w:cs="Arial"/>
                <w:b/>
                <w:sz w:val="28"/>
                <w:lang w:val="bg-BG"/>
              </w:rPr>
              <w:t>-</w:t>
            </w:r>
            <w:r w:rsidRPr="004879C9">
              <w:rPr>
                <w:rFonts w:cs="Arial"/>
                <w:b/>
                <w:sz w:val="28"/>
                <w:lang w:val="bg-BG"/>
              </w:rPr>
              <w:t xml:space="preserve"> </w:t>
            </w:r>
            <w:r w:rsidR="00754D5F" w:rsidRPr="004879C9">
              <w:rPr>
                <w:rFonts w:cs="Arial"/>
                <w:b/>
                <w:sz w:val="28"/>
                <w:lang w:val="bg-BG"/>
              </w:rPr>
              <w:t>Варна</w:t>
            </w:r>
          </w:p>
        </w:tc>
        <w:tc>
          <w:tcPr>
            <w:tcW w:w="2025" w:type="dxa"/>
          </w:tcPr>
          <w:p w:rsidR="005F5F72" w:rsidRPr="004879C9" w:rsidRDefault="00CA3F68">
            <w:pPr>
              <w:jc w:val="center"/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К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атедра</w:t>
            </w:r>
          </w:p>
          <w:p w:rsidR="00CA3F68" w:rsidRPr="004879C9" w:rsidRDefault="00CA3F68">
            <w:pPr>
              <w:jc w:val="center"/>
              <w:rPr>
                <w:rFonts w:cs="Arial"/>
                <w:b/>
                <w:caps/>
                <w:sz w:val="28"/>
                <w:lang w:val="bg-BG"/>
              </w:rPr>
            </w:pPr>
          </w:p>
        </w:tc>
        <w:tc>
          <w:tcPr>
            <w:tcW w:w="2160" w:type="dxa"/>
          </w:tcPr>
          <w:p w:rsidR="005F5F72" w:rsidRPr="004879C9" w:rsidRDefault="00CA3F68">
            <w:pPr>
              <w:jc w:val="center"/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Л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аборатория</w:t>
            </w:r>
          </w:p>
          <w:p w:rsidR="00CA3F68" w:rsidRPr="004879C9" w:rsidRDefault="00CA3F68" w:rsidP="00827ECB">
            <w:pPr>
              <w:pStyle w:val="ALLCAPS"/>
              <w:rPr>
                <w:rFonts w:cs="Arial"/>
                <w:sz w:val="28"/>
                <w:lang w:val="bg-BG"/>
              </w:rPr>
            </w:pPr>
          </w:p>
        </w:tc>
        <w:tc>
          <w:tcPr>
            <w:tcW w:w="2520" w:type="dxa"/>
          </w:tcPr>
          <w:p w:rsidR="005F5F72" w:rsidRPr="004879C9" w:rsidRDefault="00CA3F68">
            <w:pPr>
              <w:jc w:val="center"/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Ф</w:t>
            </w:r>
            <w:r w:rsidR="005F5F72" w:rsidRPr="004879C9">
              <w:rPr>
                <w:rFonts w:cs="Arial"/>
                <w:b/>
                <w:sz w:val="28"/>
                <w:lang w:val="bg-BG"/>
              </w:rPr>
              <w:t>акултет</w:t>
            </w:r>
          </w:p>
          <w:p w:rsidR="00CA3F68" w:rsidRPr="00827ECB" w:rsidRDefault="00CA3F68" w:rsidP="004879C9">
            <w:pPr>
              <w:pStyle w:val="ALLCAPS"/>
              <w:rPr>
                <w:rFonts w:cs="Arial"/>
                <w:sz w:val="28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</w:p>
          <w:p w:rsidR="005F5F72" w:rsidRPr="004879C9" w:rsidRDefault="005F5F72">
            <w:pPr>
              <w:pStyle w:val="BodyText"/>
              <w:rPr>
                <w:rFonts w:cs="Arial"/>
                <w:b/>
                <w:i w:val="0"/>
                <w:sz w:val="28"/>
              </w:rPr>
            </w:pPr>
            <w:r w:rsidRPr="004879C9">
              <w:rPr>
                <w:rFonts w:cs="Arial"/>
                <w:b/>
                <w:i w:val="0"/>
                <w:sz w:val="28"/>
              </w:rPr>
              <w:t xml:space="preserve">Ръководител </w:t>
            </w:r>
          </w:p>
          <w:p w:rsidR="005F5F72" w:rsidRPr="004879C9" w:rsidRDefault="005F5F72">
            <w:pPr>
              <w:pStyle w:val="BodyText"/>
              <w:rPr>
                <w:rFonts w:cs="Arial"/>
                <w:b/>
                <w:i w:val="0"/>
                <w:sz w:val="28"/>
              </w:rPr>
            </w:pPr>
            <w:r w:rsidRPr="004879C9">
              <w:rPr>
                <w:rFonts w:cs="Arial"/>
                <w:b/>
                <w:i w:val="0"/>
                <w:sz w:val="28"/>
              </w:rPr>
              <w:t>на проекта</w:t>
            </w:r>
            <w:r w:rsidR="007847AA" w:rsidRPr="004879C9">
              <w:rPr>
                <w:rFonts w:cs="Arial"/>
                <w:b/>
                <w:i w:val="0"/>
                <w:sz w:val="28"/>
              </w:rPr>
              <w:t>:</w:t>
            </w:r>
          </w:p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</w:p>
        </w:tc>
        <w:tc>
          <w:tcPr>
            <w:tcW w:w="6705" w:type="dxa"/>
            <w:gridSpan w:val="3"/>
          </w:tcPr>
          <w:p w:rsidR="005F5F72" w:rsidRPr="004879C9" w:rsidRDefault="00CA3F68" w:rsidP="00CA3F68">
            <w:pPr>
              <w:jc w:val="both"/>
              <w:rPr>
                <w:rFonts w:cs="Arial"/>
                <w:lang w:val="bg-BG"/>
              </w:rPr>
            </w:pPr>
            <w:r w:rsidRPr="004879C9">
              <w:rPr>
                <w:rFonts w:cs="Arial"/>
                <w:lang w:val="bg-BG"/>
              </w:rPr>
              <w:t xml:space="preserve">                                                                              </w:t>
            </w:r>
          </w:p>
          <w:p w:rsidR="005F5F72" w:rsidRPr="004879C9" w:rsidRDefault="005F5F72">
            <w:pPr>
              <w:rPr>
                <w:rFonts w:cs="Arial"/>
                <w:lang w:val="bg-BG"/>
              </w:rPr>
            </w:pPr>
            <w:r w:rsidRPr="004879C9">
              <w:rPr>
                <w:rFonts w:cs="Arial"/>
                <w:lang w:val="bg-BG"/>
              </w:rPr>
              <w:t xml:space="preserve">/ </w:t>
            </w:r>
            <w:r w:rsidRPr="004879C9">
              <w:rPr>
                <w:rFonts w:cs="Arial"/>
                <w:i/>
                <w:lang w:val="bg-BG"/>
              </w:rPr>
              <w:t>звание, степен</w:t>
            </w:r>
            <w:r w:rsidRPr="004879C9">
              <w:rPr>
                <w:rFonts w:cs="Arial"/>
                <w:b/>
                <w:i/>
                <w:lang w:val="bg-BG"/>
              </w:rPr>
              <w:t>,     име,              презиме,             фамилия</w:t>
            </w:r>
            <w:r w:rsidRPr="004879C9">
              <w:rPr>
                <w:rFonts w:cs="Arial"/>
                <w:i/>
                <w:lang w:val="bg-BG"/>
              </w:rPr>
              <w:t xml:space="preserve"> </w:t>
            </w:r>
            <w:r w:rsidRPr="004879C9">
              <w:rPr>
                <w:rFonts w:cs="Arial"/>
                <w:lang w:val="bg-BG"/>
              </w:rPr>
              <w:t>/</w:t>
            </w:r>
          </w:p>
          <w:p w:rsidR="005F5F72" w:rsidRPr="004879C9" w:rsidRDefault="005F5F72">
            <w:pPr>
              <w:rPr>
                <w:rFonts w:cs="Arial"/>
                <w:i/>
                <w:lang w:val="bg-BG"/>
              </w:rPr>
            </w:pPr>
          </w:p>
          <w:p w:rsidR="005F5F72" w:rsidRPr="004879C9" w:rsidRDefault="005F5F72">
            <w:pPr>
              <w:rPr>
                <w:rFonts w:cs="Arial"/>
                <w:i/>
                <w:lang w:val="en-US"/>
              </w:rPr>
            </w:pPr>
            <w:r w:rsidRPr="004879C9">
              <w:rPr>
                <w:rFonts w:cs="Arial"/>
                <w:i/>
                <w:lang w:val="bg-BG"/>
              </w:rPr>
              <w:t xml:space="preserve">телефон:      </w:t>
            </w:r>
            <w:r w:rsidRPr="004879C9">
              <w:rPr>
                <w:rFonts w:cs="Arial"/>
                <w:i/>
                <w:lang w:val="en-US"/>
              </w:rPr>
              <w:t xml:space="preserve">  </w:t>
            </w:r>
            <w:r w:rsidRPr="004879C9">
              <w:rPr>
                <w:rFonts w:cs="Arial"/>
                <w:i/>
                <w:lang w:val="bg-BG"/>
              </w:rPr>
              <w:t xml:space="preserve">         </w:t>
            </w:r>
            <w:r w:rsidRPr="004879C9">
              <w:rPr>
                <w:rFonts w:cs="Arial"/>
                <w:i/>
                <w:lang w:val="en-US"/>
              </w:rPr>
              <w:t xml:space="preserve">GSM:              </w:t>
            </w:r>
            <w:r w:rsidRPr="004879C9">
              <w:rPr>
                <w:rFonts w:cs="Arial"/>
                <w:i/>
                <w:lang w:val="bg-BG"/>
              </w:rPr>
              <w:t xml:space="preserve">   </w:t>
            </w:r>
            <w:r w:rsidRPr="004879C9">
              <w:rPr>
                <w:rFonts w:cs="Arial"/>
                <w:i/>
                <w:lang w:val="en-US"/>
              </w:rPr>
              <w:t>e-mail:</w:t>
            </w: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lang w:val="bg-BG"/>
              </w:rPr>
            </w:pP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Участници</w:t>
            </w: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в проекта:</w:t>
            </w:r>
          </w:p>
          <w:p w:rsidR="005F5F72" w:rsidRPr="004879C9" w:rsidRDefault="005F5F72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705" w:type="dxa"/>
            <w:gridSpan w:val="3"/>
          </w:tcPr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2B3628" w:rsidRPr="00E25FBD" w:rsidRDefault="002B3628">
            <w:pPr>
              <w:rPr>
                <w:rFonts w:cs="Arial"/>
                <w:lang w:val="ru-RU"/>
              </w:rPr>
            </w:pPr>
          </w:p>
          <w:p w:rsidR="005F5F72" w:rsidRPr="004879C9" w:rsidRDefault="005F5F72">
            <w:pPr>
              <w:rPr>
                <w:rFonts w:cs="Arial"/>
                <w:lang w:val="bg-BG"/>
              </w:rPr>
            </w:pPr>
            <w:r w:rsidRPr="004879C9">
              <w:rPr>
                <w:rFonts w:cs="Arial"/>
                <w:lang w:val="bg-BG"/>
              </w:rPr>
              <w:t xml:space="preserve">/ </w:t>
            </w:r>
            <w:r w:rsidRPr="004879C9">
              <w:rPr>
                <w:rFonts w:cs="Arial"/>
                <w:i/>
                <w:lang w:val="bg-BG"/>
              </w:rPr>
              <w:t>звание, степен</w:t>
            </w:r>
            <w:r w:rsidRPr="004879C9">
              <w:rPr>
                <w:rFonts w:cs="Arial"/>
                <w:b/>
                <w:i/>
                <w:lang w:val="bg-BG"/>
              </w:rPr>
              <w:t>,     име,  презиме,  фамилия -</w:t>
            </w:r>
            <w:r w:rsidRPr="004879C9">
              <w:rPr>
                <w:rFonts w:cs="Arial"/>
                <w:i/>
                <w:lang w:val="bg-BG"/>
              </w:rPr>
              <w:t xml:space="preserve">  катедра,  факулт</w:t>
            </w:r>
            <w:r w:rsidR="004879C9">
              <w:rPr>
                <w:rFonts w:cs="Arial"/>
                <w:i/>
                <w:lang w:val="bg-BG"/>
              </w:rPr>
              <w:t>ет</w:t>
            </w:r>
            <w:r w:rsidR="004879C9" w:rsidRPr="00E25FBD">
              <w:rPr>
                <w:rFonts w:cs="Arial"/>
                <w:i/>
                <w:lang w:val="ru-RU"/>
              </w:rPr>
              <w:t>…</w:t>
            </w:r>
            <w:r w:rsidRPr="004879C9">
              <w:rPr>
                <w:rFonts w:cs="Arial"/>
                <w:i/>
                <w:lang w:val="bg-BG"/>
              </w:rPr>
              <w:t xml:space="preserve"> </w:t>
            </w:r>
            <w:r w:rsidRPr="004879C9">
              <w:rPr>
                <w:rFonts w:cs="Arial"/>
                <w:lang w:val="bg-BG"/>
              </w:rPr>
              <w:t>/</w:t>
            </w:r>
          </w:p>
          <w:p w:rsidR="005F5F72" w:rsidRPr="004879C9" w:rsidRDefault="005F5F72">
            <w:pPr>
              <w:rPr>
                <w:rFonts w:cs="Arial"/>
                <w:lang w:val="bg-BG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Продължителност</w:t>
            </w:r>
          </w:p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на проекта:</w:t>
            </w:r>
          </w:p>
        </w:tc>
        <w:tc>
          <w:tcPr>
            <w:tcW w:w="6705" w:type="dxa"/>
            <w:gridSpan w:val="3"/>
          </w:tcPr>
          <w:p w:rsidR="005F5F72" w:rsidRPr="009B20E9" w:rsidRDefault="009B20E9">
            <w:pPr>
              <w:ind w:left="60"/>
              <w:jc w:val="center"/>
              <w:rPr>
                <w:rFonts w:cs="Arial"/>
                <w:sz w:val="28"/>
                <w:lang w:val="bg-BG"/>
              </w:rPr>
            </w:pPr>
            <w:r>
              <w:rPr>
                <w:rFonts w:cs="Arial"/>
                <w:sz w:val="28"/>
                <w:lang w:val="bg-BG"/>
              </w:rPr>
              <w:t>о</w:t>
            </w:r>
            <w:r w:rsidR="00CE37A7" w:rsidRPr="004879C9">
              <w:rPr>
                <w:rFonts w:cs="Arial"/>
                <w:sz w:val="28"/>
                <w:lang w:val="bg-BG"/>
              </w:rPr>
              <w:t xml:space="preserve">т </w:t>
            </w:r>
            <w:r w:rsidR="00E25FBD">
              <w:rPr>
                <w:rFonts w:cs="Arial"/>
                <w:sz w:val="28"/>
                <w:lang w:val="ru-RU"/>
              </w:rPr>
              <w:t>..........</w:t>
            </w:r>
            <w:r>
              <w:rPr>
                <w:rFonts w:cs="Arial"/>
                <w:sz w:val="28"/>
                <w:lang w:val="ru-RU"/>
              </w:rPr>
              <w:t xml:space="preserve"> </w:t>
            </w:r>
            <w:r w:rsidR="00CE37A7" w:rsidRPr="004879C9">
              <w:rPr>
                <w:rFonts w:cs="Arial"/>
                <w:sz w:val="28"/>
                <w:lang w:val="bg-BG"/>
              </w:rPr>
              <w:t xml:space="preserve">до </w:t>
            </w:r>
            <w:r w:rsidR="0021133F">
              <w:rPr>
                <w:rFonts w:cs="Arial"/>
                <w:sz w:val="28"/>
                <w:lang w:val="ru-RU"/>
              </w:rPr>
              <w:t>1</w:t>
            </w:r>
            <w:r w:rsidR="007C2EA7">
              <w:rPr>
                <w:rFonts w:cs="Arial"/>
                <w:sz w:val="28"/>
                <w:lang w:val="bg-BG"/>
              </w:rPr>
              <w:t>0</w:t>
            </w:r>
            <w:r>
              <w:rPr>
                <w:rFonts w:cs="Arial"/>
                <w:sz w:val="28"/>
                <w:lang w:val="ru-RU"/>
              </w:rPr>
              <w:t>.12.</w:t>
            </w:r>
            <w:r>
              <w:rPr>
                <w:rFonts w:cs="Arial"/>
                <w:sz w:val="28"/>
                <w:lang w:val="bg-BG"/>
              </w:rPr>
              <w:t>201</w:t>
            </w:r>
            <w:r w:rsidR="007C2EA7">
              <w:rPr>
                <w:rFonts w:cs="Arial"/>
                <w:sz w:val="28"/>
                <w:lang w:val="bg-BG"/>
              </w:rPr>
              <w:t>8</w:t>
            </w:r>
            <w:r>
              <w:rPr>
                <w:rFonts w:cs="Arial"/>
                <w:sz w:val="28"/>
                <w:lang w:val="bg-BG"/>
              </w:rPr>
              <w:t>г.</w:t>
            </w:r>
          </w:p>
          <w:p w:rsidR="005F5F72" w:rsidRPr="004879C9" w:rsidRDefault="005F5F72">
            <w:pPr>
              <w:jc w:val="center"/>
              <w:rPr>
                <w:rFonts w:cs="Arial"/>
                <w:i/>
                <w:lang w:val="bg-BG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rPr>
                <w:rFonts w:cs="Arial"/>
                <w:b/>
                <w:sz w:val="2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>Стойност</w:t>
            </w:r>
          </w:p>
          <w:p w:rsidR="005F5F72" w:rsidRPr="004879C9" w:rsidRDefault="005F5F72">
            <w:pPr>
              <w:rPr>
                <w:rFonts w:cs="Arial"/>
                <w:b/>
                <w:sz w:val="18"/>
                <w:lang w:val="bg-BG"/>
              </w:rPr>
            </w:pPr>
            <w:r w:rsidRPr="004879C9">
              <w:rPr>
                <w:rFonts w:cs="Arial"/>
                <w:b/>
                <w:sz w:val="28"/>
                <w:lang w:val="bg-BG"/>
              </w:rPr>
              <w:t xml:space="preserve"> на проекта</w:t>
            </w:r>
          </w:p>
        </w:tc>
        <w:tc>
          <w:tcPr>
            <w:tcW w:w="6705" w:type="dxa"/>
            <w:gridSpan w:val="3"/>
          </w:tcPr>
          <w:p w:rsidR="00CA3F68" w:rsidRPr="004879C9" w:rsidRDefault="00CA3F68">
            <w:pPr>
              <w:rPr>
                <w:rFonts w:cs="Arial"/>
                <w:lang w:val="bg-BG"/>
              </w:rPr>
            </w:pPr>
          </w:p>
        </w:tc>
      </w:tr>
      <w:tr w:rsidR="005F5F72" w:rsidRPr="004879C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5F72" w:rsidRPr="004879C9" w:rsidRDefault="005F5F72">
            <w:pPr>
              <w:pStyle w:val="BodyText"/>
              <w:rPr>
                <w:rFonts w:cs="Arial"/>
                <w:b/>
                <w:i w:val="0"/>
                <w:sz w:val="28"/>
                <w:szCs w:val="28"/>
              </w:rPr>
            </w:pPr>
            <w:r w:rsidRPr="004879C9">
              <w:rPr>
                <w:rFonts w:cs="Arial"/>
                <w:b/>
                <w:i w:val="0"/>
                <w:sz w:val="28"/>
                <w:szCs w:val="28"/>
              </w:rPr>
              <w:t>Дата:</w:t>
            </w:r>
          </w:p>
          <w:p w:rsidR="0091160B" w:rsidRPr="004879C9" w:rsidRDefault="0091160B">
            <w:pPr>
              <w:pStyle w:val="BodyText"/>
              <w:rPr>
                <w:rFonts w:cs="Arial"/>
                <w:b/>
                <w:i w:val="0"/>
                <w:sz w:val="28"/>
                <w:szCs w:val="28"/>
              </w:rPr>
            </w:pPr>
          </w:p>
          <w:p w:rsidR="005F5F72" w:rsidRPr="004879C9" w:rsidRDefault="005F5F72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4879C9">
              <w:rPr>
                <w:rFonts w:cs="Arial"/>
                <w:b/>
                <w:sz w:val="28"/>
                <w:szCs w:val="28"/>
                <w:lang w:val="bg-BG"/>
              </w:rPr>
              <w:t xml:space="preserve">Подпис </w:t>
            </w:r>
          </w:p>
          <w:p w:rsidR="005F5F72" w:rsidRPr="004879C9" w:rsidRDefault="005F5F72">
            <w:pPr>
              <w:rPr>
                <w:rFonts w:cs="Arial"/>
                <w:b/>
                <w:lang w:val="ru-RU"/>
              </w:rPr>
            </w:pPr>
            <w:r w:rsidRPr="004879C9">
              <w:rPr>
                <w:rFonts w:cs="Arial"/>
                <w:b/>
                <w:sz w:val="28"/>
                <w:szCs w:val="28"/>
                <w:lang w:val="bg-BG"/>
              </w:rPr>
              <w:t>на ръководителя</w:t>
            </w:r>
            <w:r w:rsidR="007847AA" w:rsidRPr="004879C9">
              <w:rPr>
                <w:rFonts w:cs="Arial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6705" w:type="dxa"/>
            <w:gridSpan w:val="3"/>
          </w:tcPr>
          <w:p w:rsidR="00CA3F68" w:rsidRPr="004879C9" w:rsidRDefault="00CA3F68">
            <w:pPr>
              <w:rPr>
                <w:rFonts w:cs="Arial"/>
                <w:lang w:val="bg-BG"/>
              </w:rPr>
            </w:pPr>
          </w:p>
        </w:tc>
      </w:tr>
    </w:tbl>
    <w:p w:rsidR="004729EC" w:rsidRDefault="004729EC" w:rsidP="00F414ED">
      <w:pPr>
        <w:rPr>
          <w:lang w:val="bg-BG"/>
        </w:rPr>
      </w:pPr>
    </w:p>
    <w:p w:rsidR="004729EC" w:rsidRPr="00E25FBD" w:rsidRDefault="004729EC" w:rsidP="004729EC">
      <w:pPr>
        <w:pStyle w:val="Heading1"/>
        <w:jc w:val="center"/>
        <w:rPr>
          <w:lang w:val="ru-RU"/>
        </w:rPr>
      </w:pPr>
      <w:r>
        <w:br w:type="page"/>
      </w:r>
    </w:p>
    <w:p w:rsidR="002B3628" w:rsidRPr="00E25FBD" w:rsidRDefault="002B3628" w:rsidP="002B3628">
      <w:pPr>
        <w:rPr>
          <w:lang w:val="ru-RU"/>
        </w:rPr>
      </w:pPr>
    </w:p>
    <w:p w:rsidR="004729EC" w:rsidRPr="00E25FBD" w:rsidRDefault="004729EC" w:rsidP="004729EC">
      <w:pPr>
        <w:pStyle w:val="Heading1"/>
        <w:jc w:val="center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729EC" w:rsidRPr="004879C9" w:rsidTr="00146FA9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9540" w:type="dxa"/>
            <w:tcBorders>
              <w:bottom w:val="single" w:sz="4" w:space="0" w:color="auto"/>
            </w:tcBorders>
          </w:tcPr>
          <w:p w:rsidR="00146FA9" w:rsidRDefault="004729EC" w:rsidP="00D50FE8">
            <w:pPr>
              <w:numPr>
                <w:ilvl w:val="0"/>
                <w:numId w:val="5"/>
              </w:numPr>
              <w:jc w:val="both"/>
              <w:rPr>
                <w:rStyle w:val="BodyTextChar"/>
                <w:i/>
                <w:lang w:val="ru-RU"/>
              </w:rPr>
            </w:pPr>
            <w:r w:rsidRPr="00E25FBD">
              <w:rPr>
                <w:rStyle w:val="SubtitleAChar"/>
                <w:lang w:val="ru-RU"/>
              </w:rPr>
              <w:t>Анотация:</w:t>
            </w:r>
            <w:r w:rsidR="009852D9" w:rsidRPr="00E25FBD">
              <w:rPr>
                <w:rStyle w:val="SubtitleAChar"/>
                <w:lang w:val="ru-RU"/>
              </w:rPr>
              <w:t xml:space="preserve"> </w:t>
            </w:r>
            <w:r w:rsidRPr="004879C9">
              <w:rPr>
                <w:sz w:val="28"/>
                <w:szCs w:val="28"/>
                <w:lang w:val="bg-BG"/>
              </w:rPr>
              <w:t xml:space="preserve">(до 1800 знака) </w:t>
            </w:r>
            <w:r w:rsidRPr="00E25FBD">
              <w:rPr>
                <w:rStyle w:val="BodyTextChar"/>
                <w:i/>
                <w:lang w:val="ru-RU"/>
              </w:rPr>
              <w:t>Поставени изследователски цели; използвани методи; обо</w:t>
            </w:r>
            <w:r w:rsidR="00E50654">
              <w:rPr>
                <w:rStyle w:val="BodyTextChar"/>
                <w:i/>
                <w:lang w:val="bg-BG"/>
              </w:rPr>
              <w:t>б</w:t>
            </w:r>
            <w:r w:rsidRPr="00E25FBD">
              <w:rPr>
                <w:rStyle w:val="BodyTextChar"/>
                <w:i/>
                <w:lang w:val="ru-RU"/>
              </w:rPr>
              <w:t>щен</w:t>
            </w:r>
            <w:r w:rsidR="00E50654">
              <w:rPr>
                <w:rStyle w:val="BodyTextChar"/>
                <w:i/>
                <w:lang w:val="ru-RU"/>
              </w:rPr>
              <w:t xml:space="preserve">ие на </w:t>
            </w:r>
            <w:r w:rsidRPr="00E25FBD">
              <w:rPr>
                <w:rStyle w:val="BodyTextChar"/>
                <w:i/>
                <w:lang w:val="ru-RU"/>
              </w:rPr>
              <w:t>получен</w:t>
            </w:r>
            <w:r w:rsidR="00E50654">
              <w:rPr>
                <w:rStyle w:val="BodyTextChar"/>
                <w:i/>
                <w:lang w:val="ru-RU"/>
              </w:rPr>
              <w:t>ите</w:t>
            </w:r>
            <w:r w:rsidRPr="00E25FBD">
              <w:rPr>
                <w:rStyle w:val="BodyTextChar"/>
                <w:i/>
                <w:lang w:val="ru-RU"/>
              </w:rPr>
              <w:t xml:space="preserve"> резултати; </w:t>
            </w:r>
            <w:r w:rsidR="00D50FE8" w:rsidRPr="00D50FE8">
              <w:rPr>
                <w:rStyle w:val="BodyTextChar"/>
                <w:i/>
                <w:lang w:val="ru-RU"/>
              </w:rPr>
              <w:t>съответствие с регионалните, националните и европейските приоритети и стратегията за развитие на научните изследвания в ТУ-Варна и научнит</w:t>
            </w:r>
            <w:r w:rsidR="00D50FE8">
              <w:rPr>
                <w:rStyle w:val="BodyTextChar"/>
                <w:i/>
                <w:lang w:val="ru-RU"/>
              </w:rPr>
              <w:t>е направления на основното звен</w:t>
            </w:r>
            <w:r w:rsidR="00F3416E">
              <w:rPr>
                <w:rStyle w:val="BodyTextChar"/>
                <w:i/>
                <w:lang w:val="ru-RU"/>
              </w:rPr>
              <w:t>о</w:t>
            </w:r>
            <w:r w:rsidR="00D50FE8" w:rsidRPr="00D50FE8">
              <w:rPr>
                <w:rStyle w:val="BodyTextChar"/>
                <w:i/>
                <w:lang w:val="ru-RU"/>
              </w:rPr>
              <w:t>.</w:t>
            </w: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146FA9" w:rsidRDefault="00146FA9" w:rsidP="00146FA9">
            <w:pPr>
              <w:jc w:val="both"/>
              <w:rPr>
                <w:lang w:val="bg-BG"/>
              </w:rPr>
            </w:pPr>
          </w:p>
          <w:p w:rsidR="004729EC" w:rsidRPr="00146FA9" w:rsidRDefault="00794C35" w:rsidP="00146FA9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6807200" cy="0"/>
                      <wp:effectExtent l="0" t="0" r="0" b="0"/>
                      <wp:wrapNone/>
                      <wp:docPr id="4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75pt" to="531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+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" o:allowincell="f"/>
                  </w:pict>
                </mc:Fallback>
              </mc:AlternateContent>
            </w:r>
          </w:p>
        </w:tc>
      </w:tr>
      <w:tr w:rsidR="004729EC" w:rsidRPr="004879C9" w:rsidTr="00146F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0" w:type="dxa"/>
            <w:tcBorders>
              <w:bottom w:val="single" w:sz="4" w:space="0" w:color="auto"/>
            </w:tcBorders>
          </w:tcPr>
          <w:p w:rsidR="004729EC" w:rsidRDefault="004729EC" w:rsidP="00146FA9">
            <w:pPr>
              <w:rPr>
                <w:rStyle w:val="SubtitleAChar"/>
                <w:lang w:val="bg-BG"/>
              </w:rPr>
            </w:pPr>
            <w:r w:rsidRPr="009852D9">
              <w:rPr>
                <w:rStyle w:val="SubtitleAChar"/>
              </w:rPr>
              <w:t>Ключови думи</w:t>
            </w:r>
            <w:r w:rsidR="009852D9" w:rsidRPr="009852D9">
              <w:rPr>
                <w:rStyle w:val="SubtitleAChar"/>
              </w:rPr>
              <w:t>:</w:t>
            </w: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Default="00146FA9" w:rsidP="00146FA9">
            <w:pPr>
              <w:rPr>
                <w:rStyle w:val="SubtitleAChar"/>
                <w:lang w:val="bg-BG"/>
              </w:rPr>
            </w:pPr>
          </w:p>
          <w:p w:rsidR="00146FA9" w:rsidRPr="00146FA9" w:rsidRDefault="00146FA9" w:rsidP="00146FA9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146FA9" w:rsidRDefault="00146FA9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729EC" w:rsidRPr="004879C9" w:rsidTr="00044E86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98" w:type="dxa"/>
          </w:tcPr>
          <w:p w:rsidR="009852D9" w:rsidRPr="00E25FBD" w:rsidRDefault="004729EC" w:rsidP="009852D9">
            <w:pPr>
              <w:rPr>
                <w:b/>
                <w:sz w:val="28"/>
                <w:szCs w:val="28"/>
                <w:lang w:val="ru-RU"/>
              </w:rPr>
            </w:pPr>
            <w:r w:rsidRPr="00E25FBD">
              <w:rPr>
                <w:rStyle w:val="SubtitleAChar"/>
                <w:lang w:val="ru-RU"/>
              </w:rPr>
              <w:t>2.Въведение в проблематиката.</w:t>
            </w:r>
            <w:r w:rsidR="009852D9" w:rsidRPr="00E25FBD">
              <w:rPr>
                <w:lang w:val="ru-RU"/>
              </w:rPr>
              <w:t xml:space="preserve"> </w:t>
            </w:r>
          </w:p>
          <w:p w:rsidR="004729EC" w:rsidRPr="004879C9" w:rsidRDefault="004729EC" w:rsidP="009852D9">
            <w:pPr>
              <w:rPr>
                <w:sz w:val="28"/>
                <w:szCs w:val="28"/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4879C9">
              <w:rPr>
                <w:sz w:val="28"/>
                <w:szCs w:val="28"/>
                <w:lang w:val="bg-BG"/>
              </w:rPr>
              <w:t>Анализ на състоянието на изследванията в научното направление, в това число и предхождащи изследвания на колектива.</w:t>
            </w:r>
            <w:r w:rsidR="009852D9" w:rsidRPr="00E25FBD">
              <w:rPr>
                <w:lang w:val="ru-RU"/>
              </w:rPr>
              <w:t xml:space="preserve"> </w:t>
            </w:r>
          </w:p>
        </w:tc>
      </w:tr>
      <w:tr w:rsidR="00146FA9" w:rsidRPr="004879C9" w:rsidTr="00044E8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498" w:type="dxa"/>
          </w:tcPr>
          <w:p w:rsidR="00146FA9" w:rsidRPr="00D50FE8" w:rsidRDefault="00146FA9" w:rsidP="009852D9">
            <w:pPr>
              <w:pStyle w:val="BodyText0"/>
              <w:rPr>
                <w:b/>
                <w:lang w:val="ru-RU"/>
              </w:rPr>
            </w:pPr>
            <w:r w:rsidRPr="00D50FE8">
              <w:rPr>
                <w:rStyle w:val="SubtitleAChar"/>
                <w:lang w:val="ru-RU"/>
              </w:rPr>
              <w:t>3.Постановка на задачата:</w:t>
            </w:r>
            <w:r w:rsidRPr="00D50FE8">
              <w:rPr>
                <w:b/>
                <w:lang w:val="ru-RU"/>
              </w:rPr>
              <w:t xml:space="preserve"> </w:t>
            </w:r>
          </w:p>
          <w:p w:rsidR="00146FA9" w:rsidRPr="00E25FBD" w:rsidRDefault="00146FA9" w:rsidP="009852D9">
            <w:pPr>
              <w:pStyle w:val="BodyText0"/>
              <w:rPr>
                <w:rStyle w:val="SubtitleAChar"/>
                <w:lang w:val="ru-RU"/>
              </w:rPr>
            </w:pPr>
            <w:r w:rsidRPr="00D50FE8">
              <w:rPr>
                <w:b/>
                <w:i/>
                <w:lang w:val="ru-RU"/>
              </w:rPr>
              <w:t xml:space="preserve"> </w:t>
            </w:r>
            <w:r w:rsidRPr="00D50FE8">
              <w:rPr>
                <w:b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Методи  и изследователски техники, математически и физически модели.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498" w:type="dxa"/>
          </w:tcPr>
          <w:p w:rsidR="006B3C56" w:rsidRPr="00E25FBD" w:rsidRDefault="006B3C56" w:rsidP="009852D9">
            <w:pPr>
              <w:pStyle w:val="SubtitleA"/>
              <w:rPr>
                <w:lang w:val="ru-RU"/>
              </w:rPr>
            </w:pPr>
            <w:r w:rsidRPr="004879C9">
              <w:rPr>
                <w:lang w:val="bg-BG"/>
              </w:rPr>
              <w:t>4.Научни изследвания</w:t>
            </w:r>
            <w:r w:rsidRPr="004879C9">
              <w:rPr>
                <w:i/>
                <w:lang w:val="bg-BG"/>
              </w:rPr>
              <w:t xml:space="preserve">: </w:t>
            </w:r>
            <w:r w:rsidRPr="004879C9">
              <w:rPr>
                <w:lang w:val="bg-BG"/>
              </w:rPr>
              <w:t xml:space="preserve"> </w:t>
            </w:r>
          </w:p>
          <w:p w:rsidR="006B3C56" w:rsidRPr="009852D9" w:rsidRDefault="006B3C56" w:rsidP="009852D9">
            <w:pPr>
              <w:pStyle w:val="SubTitleB"/>
              <w:rPr>
                <w:rStyle w:val="SubtitleAChar"/>
              </w:rPr>
            </w:pPr>
            <w:r w:rsidRPr="004879C9">
              <w:t xml:space="preserve">              4. 1. Теоретични изследвания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498" w:type="dxa"/>
          </w:tcPr>
          <w:p w:rsidR="006B3C56" w:rsidRPr="004879C9" w:rsidRDefault="006B3C56" w:rsidP="009852D9">
            <w:pPr>
              <w:pStyle w:val="SubTitleB"/>
            </w:pPr>
            <w:r w:rsidRPr="004879C9">
              <w:t xml:space="preserve">              4. 2. Експериментални изследвания</w:t>
            </w:r>
          </w:p>
        </w:tc>
      </w:tr>
      <w:tr w:rsidR="00146FA9" w:rsidRPr="004879C9" w:rsidTr="00044E8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98" w:type="dxa"/>
          </w:tcPr>
          <w:p w:rsidR="00146FA9" w:rsidRPr="00E25FBD" w:rsidRDefault="00146FA9" w:rsidP="009852D9">
            <w:pPr>
              <w:pStyle w:val="SubtitleA"/>
              <w:rPr>
                <w:lang w:val="ru-RU"/>
              </w:rPr>
            </w:pPr>
            <w:r w:rsidRPr="004879C9">
              <w:rPr>
                <w:lang w:val="bg-BG"/>
              </w:rPr>
              <w:t>5.Научни резултати</w:t>
            </w:r>
            <w:r w:rsidRPr="004879C9">
              <w:rPr>
                <w:i/>
                <w:lang w:val="bg-BG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146FA9" w:rsidRPr="00D50FE8" w:rsidRDefault="00146FA9" w:rsidP="009852D9">
            <w:pPr>
              <w:pStyle w:val="SubTitleB"/>
              <w:rPr>
                <w:rStyle w:val="SubtitleAChar"/>
                <w:lang w:val="ru-RU"/>
              </w:rPr>
            </w:pPr>
            <w:r w:rsidRPr="004879C9">
              <w:t xml:space="preserve">              </w:t>
            </w:r>
            <w:r w:rsidRPr="009852D9">
              <w:t>5. 1. Резултати с „чисто”</w:t>
            </w:r>
            <w:r w:rsidR="00043A68">
              <w:t xml:space="preserve"> </w:t>
            </w:r>
            <w:r w:rsidRPr="009852D9">
              <w:t xml:space="preserve">научен характер в съответната област;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498" w:type="dxa"/>
          </w:tcPr>
          <w:p w:rsidR="006B3C56" w:rsidRPr="004879C9" w:rsidRDefault="006B3C56" w:rsidP="00827ECB">
            <w:pPr>
              <w:pStyle w:val="SubTitleB"/>
            </w:pPr>
            <w:r w:rsidRPr="004879C9">
              <w:rPr>
                <w:b w:val="0"/>
                <w:lang w:val="ru-RU"/>
              </w:rPr>
              <w:t xml:space="preserve">              </w:t>
            </w:r>
            <w:r w:rsidRPr="009852D9">
              <w:t xml:space="preserve">5. 2. Резултати с приложна насоченост.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498" w:type="dxa"/>
          </w:tcPr>
          <w:p w:rsidR="006B3C56" w:rsidRPr="004879C9" w:rsidRDefault="006B3C56" w:rsidP="001E1487">
            <w:pPr>
              <w:pStyle w:val="SubtitleA"/>
              <w:rPr>
                <w:lang w:val="bg-BG"/>
              </w:rPr>
            </w:pPr>
            <w:r w:rsidRPr="00E25FBD">
              <w:rPr>
                <w:lang w:val="ru-RU"/>
              </w:rPr>
              <w:t xml:space="preserve">6.Значимост на получените резултати: за колектива, звеното, университета: </w:t>
            </w:r>
            <w:r w:rsidRPr="004879C9">
              <w:rPr>
                <w:i/>
                <w:lang w:val="bg-BG"/>
              </w:rPr>
              <w:t xml:space="preserve"> </w:t>
            </w:r>
            <w:r w:rsidRPr="004879C9">
              <w:rPr>
                <w:lang w:val="bg-BG"/>
              </w:rPr>
              <w:t xml:space="preserve"> </w:t>
            </w:r>
          </w:p>
        </w:tc>
      </w:tr>
      <w:tr w:rsidR="00146FA9" w:rsidRPr="004879C9" w:rsidTr="00044E86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498" w:type="dxa"/>
          </w:tcPr>
          <w:p w:rsidR="00146FA9" w:rsidRPr="00E25FBD" w:rsidRDefault="00146FA9" w:rsidP="001E1487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7.Приложимост на получените резултати</w:t>
            </w:r>
            <w:r w:rsidRPr="00E25FBD">
              <w:rPr>
                <w:i/>
                <w:lang w:val="ru-RU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146FA9" w:rsidRPr="004879C9" w:rsidRDefault="00146FA9" w:rsidP="001E1487">
            <w:pPr>
              <w:pStyle w:val="SubTitleB"/>
            </w:pPr>
            <w:r w:rsidRPr="004879C9">
              <w:t xml:space="preserve">              7. 1. За разширяване на достигнати по-рано научни резултати на колектива</w:t>
            </w:r>
            <w:r w:rsidRPr="001E1487">
              <w:t xml:space="preserve">.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498" w:type="dxa"/>
          </w:tcPr>
          <w:p w:rsidR="006B3C56" w:rsidRPr="00E25FBD" w:rsidRDefault="006B3C56" w:rsidP="001E1487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t xml:space="preserve">              7. </w:t>
            </w:r>
            <w:r w:rsidRPr="004879C9">
              <w:t>2. За подготовка на проекти за научни изследвания – национални и международни конкурси, договори с фирми;</w:t>
            </w:r>
            <w:r w:rsidRPr="00E25FBD">
              <w:rPr>
                <w:lang w:val="ru-RU"/>
              </w:rPr>
              <w:t xml:space="preserve">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498" w:type="dxa"/>
          </w:tcPr>
          <w:p w:rsidR="006B3C56" w:rsidRPr="00E25FBD" w:rsidRDefault="006B3C56" w:rsidP="001E1487">
            <w:pPr>
              <w:pStyle w:val="SubTitleB"/>
              <w:rPr>
                <w:lang w:val="ru-RU"/>
              </w:rPr>
            </w:pPr>
            <w:r w:rsidRPr="004879C9">
              <w:t xml:space="preserve">              7. 3. За разширяване и подобряване на базата на звеното за научни изследвания и обучение;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498" w:type="dxa"/>
          </w:tcPr>
          <w:p w:rsidR="006B3C56" w:rsidRPr="00E25FBD" w:rsidRDefault="006B3C56" w:rsidP="001E1487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t xml:space="preserve">              7. </w:t>
            </w:r>
            <w:r w:rsidRPr="004879C9">
              <w:t>4. За подпомагане научното израстване на научно-преподавателския състав – докторантури, развитие на нови научни направления, въвеждане и усвояване на нови учебни дисциплини, издателска дейност.</w:t>
            </w:r>
            <w:r>
              <w:t xml:space="preserve"> 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498" w:type="dxa"/>
          </w:tcPr>
          <w:p w:rsidR="006B3C56" w:rsidRPr="00E25FBD" w:rsidRDefault="006B3C56" w:rsidP="001E1487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8. Участие в научни прояви с цел разпространение на постигнатите резултати</w:t>
            </w:r>
            <w:r w:rsidRPr="00E25FBD">
              <w:rPr>
                <w:i/>
                <w:lang w:val="ru-RU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6B3C56" w:rsidRDefault="006B3C56" w:rsidP="00827ECB">
            <w:pPr>
              <w:pStyle w:val="SubTitleB"/>
            </w:pPr>
            <w:r>
              <w:t xml:space="preserve">              8. 1. </w:t>
            </w:r>
            <w:r w:rsidR="00D824F8">
              <w:t>Н</w:t>
            </w:r>
            <w:r>
              <w:t>ауч</w:t>
            </w:r>
            <w:r w:rsidRPr="004879C9">
              <w:t>ни форуми –</w:t>
            </w:r>
            <w:r w:rsidR="00043A68">
              <w:t xml:space="preserve"> </w:t>
            </w:r>
            <w:r w:rsidRPr="004879C9">
              <w:t>конференции, симпозиуми, конгреси</w:t>
            </w:r>
            <w:r w:rsidR="00043A68">
              <w:t xml:space="preserve"> кръгли маси:</w:t>
            </w:r>
          </w:p>
          <w:p w:rsidR="00D13C11" w:rsidRPr="00D13C11" w:rsidRDefault="00101F81" w:rsidP="00101F81">
            <w:pPr>
              <w:pStyle w:val="SubTitleB"/>
              <w:numPr>
                <w:ilvl w:val="0"/>
                <w:numId w:val="9"/>
              </w:numPr>
              <w:rPr>
                <w:lang w:val="ru-RU"/>
              </w:rPr>
            </w:pPr>
            <w:r>
              <w:t xml:space="preserve">Реферирани (индексирани) </w:t>
            </w:r>
            <w:r w:rsidR="00D13C11">
              <w:t>:</w:t>
            </w:r>
          </w:p>
          <w:p w:rsidR="00D13C11" w:rsidRPr="002D6C96" w:rsidRDefault="00D13C11" w:rsidP="00D13C11">
            <w:pPr>
              <w:pStyle w:val="SubTitleB"/>
              <w:ind w:left="1416"/>
            </w:pPr>
            <w:r w:rsidRPr="002D6C96">
              <w:rPr>
                <w:lang w:val="ru-RU"/>
              </w:rPr>
              <w:t xml:space="preserve">      - </w:t>
            </w:r>
            <w:r w:rsidR="00044E86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библиографски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реферативни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данни</w:t>
            </w:r>
            <w:r w:rsidR="006D4CA5" w:rsidRPr="002D6C96">
              <w:rPr>
                <w:lang w:val="ru-RU"/>
              </w:rPr>
              <w:t xml:space="preserve"> </w:t>
            </w:r>
            <w:r w:rsidRPr="002D6C96">
              <w:rPr>
                <w:lang w:val="ru-RU"/>
              </w:rPr>
              <w:t xml:space="preserve"> </w:t>
            </w:r>
            <w:r w:rsidR="006D4CA5">
              <w:rPr>
                <w:lang w:val="en-US"/>
              </w:rPr>
              <w:t>Scopus</w:t>
            </w:r>
            <w:r w:rsidRPr="002D6C96">
              <w:rPr>
                <w:lang w:val="ru-RU"/>
              </w:rPr>
              <w:t xml:space="preserve"> </w:t>
            </w:r>
            <w:r w:rsidR="002D6C96" w:rsidRPr="002D6C96">
              <w:rPr>
                <w:lang w:val="ru-RU"/>
              </w:rPr>
              <w:t xml:space="preserve"> </w:t>
            </w:r>
            <w:r w:rsidR="002D6C96">
              <w:t>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en-US"/>
              </w:rPr>
              <w:t>Web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en-US"/>
              </w:rPr>
              <w:t>Science</w:t>
            </w:r>
            <w:r w:rsidR="002D6C96">
              <w:t>;</w:t>
            </w:r>
          </w:p>
          <w:p w:rsidR="00D13C11" w:rsidRDefault="00D13C11" w:rsidP="00D13C11">
            <w:pPr>
              <w:pStyle w:val="SubTitleB"/>
              <w:numPr>
                <w:ilvl w:val="1"/>
                <w:numId w:val="9"/>
              </w:numPr>
            </w:pPr>
            <w:r>
              <w:t xml:space="preserve">…..  </w:t>
            </w:r>
          </w:p>
          <w:p w:rsidR="00D13C11" w:rsidRPr="00D13C11" w:rsidRDefault="00044E86" w:rsidP="00D13C11">
            <w:pPr>
              <w:pStyle w:val="SubTitleB"/>
              <w:numPr>
                <w:ilvl w:val="2"/>
                <w:numId w:val="9"/>
              </w:numPr>
              <w:ind w:left="2174"/>
              <w:jc w:val="both"/>
            </w:pPr>
            <w:r>
              <w:t xml:space="preserve">в  </w:t>
            </w:r>
            <w:r w:rsidR="00D13C11">
              <w:t>други бази данни.</w:t>
            </w:r>
          </w:p>
          <w:p w:rsidR="00101F81" w:rsidRPr="006B3C56" w:rsidRDefault="00101F81" w:rsidP="00101F81">
            <w:pPr>
              <w:pStyle w:val="SubTitleB"/>
              <w:numPr>
                <w:ilvl w:val="1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…..</w:t>
            </w:r>
          </w:p>
          <w:p w:rsidR="00101F81" w:rsidRPr="00336B20" w:rsidRDefault="00101F81" w:rsidP="00101F81">
            <w:pPr>
              <w:pStyle w:val="SubTitleB"/>
              <w:numPr>
                <w:ilvl w:val="0"/>
                <w:numId w:val="9"/>
              </w:numPr>
              <w:rPr>
                <w:lang w:val="ru-RU"/>
              </w:rPr>
            </w:pPr>
            <w:r>
              <w:t>Нереферирани –</w:t>
            </w:r>
          </w:p>
          <w:p w:rsidR="006B3C56" w:rsidRPr="00E25FBD" w:rsidRDefault="00101F81" w:rsidP="00101F81">
            <w:pPr>
              <w:pStyle w:val="SubTitleB"/>
              <w:numPr>
                <w:ilvl w:val="1"/>
                <w:numId w:val="9"/>
              </w:numPr>
              <w:rPr>
                <w:lang w:val="ru-RU"/>
              </w:rPr>
            </w:pPr>
            <w:r w:rsidRPr="00101F81">
              <w:rPr>
                <w:lang w:val="ru-RU"/>
              </w:rPr>
              <w:t>…..</w:t>
            </w:r>
          </w:p>
        </w:tc>
      </w:tr>
      <w:tr w:rsidR="006B3C56" w:rsidRPr="004879C9" w:rsidTr="00044E8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498" w:type="dxa"/>
          </w:tcPr>
          <w:p w:rsidR="006B3C56" w:rsidRDefault="006B3C56" w:rsidP="001E1487">
            <w:pPr>
              <w:pStyle w:val="SubTitleB"/>
            </w:pPr>
            <w:r w:rsidRPr="004879C9">
              <w:rPr>
                <w:lang w:val="ru-RU"/>
              </w:rPr>
              <w:t xml:space="preserve">              8. </w:t>
            </w:r>
            <w:r w:rsidRPr="004879C9">
              <w:t xml:space="preserve">2. Вид на участие </w:t>
            </w:r>
            <w:r w:rsidR="00043A68">
              <w:t>(</w:t>
            </w:r>
            <w:r w:rsidRPr="004879C9">
              <w:t>брой</w:t>
            </w:r>
            <w:r w:rsidR="00043A68">
              <w:t>):</w:t>
            </w:r>
          </w:p>
          <w:p w:rsidR="006B3C56" w:rsidRDefault="00043A68" w:rsidP="006B3C56">
            <w:pPr>
              <w:pStyle w:val="SubTitle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Доклади;</w:t>
            </w:r>
          </w:p>
          <w:p w:rsidR="006B3C56" w:rsidRDefault="00043A68" w:rsidP="006B3C56">
            <w:pPr>
              <w:pStyle w:val="SubTitle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Научни съобщения;</w:t>
            </w:r>
          </w:p>
          <w:p w:rsidR="00043A68" w:rsidRPr="00E25FBD" w:rsidRDefault="00043A68" w:rsidP="006B3C56">
            <w:pPr>
              <w:pStyle w:val="SubTitleB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Постери.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498" w:type="dxa"/>
          </w:tcPr>
          <w:p w:rsidR="00D03D75" w:rsidRPr="00E25FBD" w:rsidRDefault="00D03D75" w:rsidP="006A4DC7">
            <w:pPr>
              <w:pStyle w:val="SubtitleA"/>
              <w:rPr>
                <w:lang w:val="ru-RU"/>
              </w:rPr>
            </w:pPr>
            <w:r w:rsidRPr="00D50FE8">
              <w:rPr>
                <w:lang w:val="ru-RU"/>
              </w:rPr>
              <w:t>9</w:t>
            </w:r>
            <w:r w:rsidRPr="00E25FBD">
              <w:rPr>
                <w:lang w:val="ru-RU"/>
              </w:rPr>
              <w:t>.</w:t>
            </w:r>
            <w:r w:rsidR="006D766A">
              <w:rPr>
                <w:lang w:val="bg-BG"/>
              </w:rPr>
              <w:t>Списък на п</w:t>
            </w:r>
            <w:r w:rsidRPr="00E25FBD">
              <w:rPr>
                <w:lang w:val="ru-RU"/>
              </w:rPr>
              <w:t>убликации</w:t>
            </w:r>
            <w:r w:rsidR="006D766A">
              <w:rPr>
                <w:lang w:val="ru-RU"/>
              </w:rPr>
              <w:t>те</w:t>
            </w:r>
            <w:r w:rsidRPr="00E25FBD">
              <w:rPr>
                <w:lang w:val="ru-RU"/>
              </w:rPr>
              <w:t xml:space="preserve"> произлезли от разработката: </w:t>
            </w:r>
          </w:p>
          <w:p w:rsidR="00D03D75" w:rsidRDefault="00D03D75" w:rsidP="006A4DC7">
            <w:pPr>
              <w:pStyle w:val="SubTitleB"/>
            </w:pPr>
            <w:r w:rsidRPr="001E1487">
              <w:lastRenderedPageBreak/>
              <w:t xml:space="preserve">              </w:t>
            </w:r>
            <w:r>
              <w:rPr>
                <w:lang w:val="en-US"/>
              </w:rPr>
              <w:t>9</w:t>
            </w:r>
            <w:r w:rsidRPr="001E1487">
              <w:t xml:space="preserve">.1. В </w:t>
            </w:r>
            <w:r>
              <w:t>списания</w:t>
            </w:r>
            <w:r w:rsidRPr="001E1487">
              <w:t xml:space="preserve">, годишници, известия; </w:t>
            </w:r>
          </w:p>
          <w:p w:rsidR="006D4CA5" w:rsidRPr="006D4CA5" w:rsidRDefault="006D4CA5" w:rsidP="006D4CA5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6D4CA5" w:rsidRPr="002D6C96" w:rsidRDefault="006D4CA5" w:rsidP="006D4CA5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 </w:t>
            </w:r>
            <w:r w:rsidR="00044E86">
              <w:rPr>
                <w:b/>
                <w:sz w:val="28"/>
                <w:szCs w:val="28"/>
                <w:lang w:val="ru-RU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 w:rsidR="002D6C96">
              <w:rPr>
                <w:b/>
                <w:sz w:val="28"/>
                <w:szCs w:val="28"/>
                <w:lang w:val="bg-BG"/>
              </w:rPr>
              <w:t>;</w:t>
            </w:r>
          </w:p>
          <w:p w:rsidR="006D4CA5" w:rsidRPr="006D4CA5" w:rsidRDefault="006D4CA5" w:rsidP="006D4CA5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6D4CA5" w:rsidRPr="006D4CA5" w:rsidRDefault="00044E86" w:rsidP="006D4CA5">
            <w:pPr>
              <w:numPr>
                <w:ilvl w:val="2"/>
                <w:numId w:val="9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="006D4CA5"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6D4CA5" w:rsidRPr="006D4CA5" w:rsidRDefault="006D4CA5" w:rsidP="006D4CA5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6D4CA5" w:rsidRPr="006D4CA5" w:rsidRDefault="006D4CA5" w:rsidP="006D4CA5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D03D75" w:rsidRPr="00E25FBD" w:rsidRDefault="006D4CA5" w:rsidP="006D4CA5">
            <w:pPr>
              <w:pStyle w:val="SubTitleB"/>
              <w:numPr>
                <w:ilvl w:val="1"/>
                <w:numId w:val="9"/>
              </w:numPr>
              <w:rPr>
                <w:lang w:val="ru-RU"/>
              </w:rPr>
            </w:pPr>
            <w:r w:rsidRPr="006D4CA5">
              <w:rPr>
                <w:b w:val="0"/>
                <w:sz w:val="24"/>
                <w:szCs w:val="24"/>
                <w:lang w:val="ru-RU"/>
              </w:rPr>
              <w:t>…..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498" w:type="dxa"/>
          </w:tcPr>
          <w:p w:rsidR="00D03D75" w:rsidRDefault="00D03D75" w:rsidP="006A4DC7">
            <w:pPr>
              <w:pStyle w:val="SubTitleB"/>
            </w:pPr>
            <w:r w:rsidRPr="004879C9">
              <w:rPr>
                <w:lang w:val="ru-RU"/>
              </w:rPr>
              <w:lastRenderedPageBreak/>
              <w:t xml:space="preserve">              </w:t>
            </w:r>
            <w:r>
              <w:rPr>
                <w:lang w:val="en-US"/>
              </w:rPr>
              <w:t>9</w:t>
            </w:r>
            <w:r>
              <w:t>.2. В сборн</w:t>
            </w:r>
            <w:r w:rsidRPr="001E1487">
              <w:t>и</w:t>
            </w:r>
            <w:r>
              <w:t>ц</w:t>
            </w:r>
            <w:r w:rsidRPr="001E1487">
              <w:t xml:space="preserve">и от конференции; </w:t>
            </w:r>
          </w:p>
          <w:p w:rsidR="006D4CA5" w:rsidRPr="006D4CA5" w:rsidRDefault="006D4CA5" w:rsidP="006D4CA5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6D4CA5" w:rsidRPr="002D6C96" w:rsidRDefault="006D4CA5" w:rsidP="006D4CA5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</w:t>
            </w:r>
            <w:r w:rsidR="00044E86">
              <w:rPr>
                <w:b/>
                <w:sz w:val="28"/>
                <w:szCs w:val="28"/>
                <w:lang w:val="ru-RU"/>
              </w:rPr>
              <w:t xml:space="preserve">в 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 w:rsidR="002D6C96">
              <w:rPr>
                <w:b/>
                <w:sz w:val="28"/>
                <w:szCs w:val="28"/>
                <w:lang w:val="bg-BG"/>
              </w:rPr>
              <w:t>;</w:t>
            </w:r>
          </w:p>
          <w:p w:rsidR="006D4CA5" w:rsidRPr="006D4CA5" w:rsidRDefault="006D4CA5" w:rsidP="006D4CA5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6D4CA5" w:rsidRPr="006D4CA5" w:rsidRDefault="00044E86" w:rsidP="006D4CA5">
            <w:pPr>
              <w:numPr>
                <w:ilvl w:val="2"/>
                <w:numId w:val="9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="006D4CA5"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6D4CA5" w:rsidRPr="006D4CA5" w:rsidRDefault="006D4CA5" w:rsidP="006D4CA5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6D4CA5" w:rsidRPr="006D4CA5" w:rsidRDefault="006D4CA5" w:rsidP="006D4CA5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D03D75" w:rsidRPr="00E25FBD" w:rsidRDefault="006D4CA5" w:rsidP="006D4CA5">
            <w:pPr>
              <w:pStyle w:val="SubTitleB"/>
              <w:numPr>
                <w:ilvl w:val="0"/>
                <w:numId w:val="10"/>
              </w:numPr>
              <w:ind w:left="2514"/>
              <w:rPr>
                <w:lang w:val="ru-RU"/>
              </w:rPr>
            </w:pPr>
            <w:r w:rsidRPr="006D4CA5">
              <w:rPr>
                <w:b w:val="0"/>
                <w:sz w:val="24"/>
                <w:szCs w:val="24"/>
                <w:lang w:val="ru-RU"/>
              </w:rPr>
              <w:t>…..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498" w:type="dxa"/>
          </w:tcPr>
          <w:p w:rsidR="00D03D75" w:rsidRDefault="00D03D75" w:rsidP="006A4DC7">
            <w:pPr>
              <w:pStyle w:val="SubTitleB"/>
              <w:rPr>
                <w:lang w:val="ru-RU"/>
              </w:rPr>
            </w:pPr>
            <w:r w:rsidRPr="00D50FE8">
              <w:rPr>
                <w:lang w:val="ru-RU"/>
              </w:rPr>
              <w:t xml:space="preserve">             9</w:t>
            </w:r>
            <w:r>
              <w:rPr>
                <w:lang w:val="ru-RU"/>
              </w:rPr>
              <w:t>.3</w:t>
            </w:r>
            <w:r w:rsidRPr="00D50FE8">
              <w:rPr>
                <w:lang w:val="ru-RU"/>
              </w:rPr>
              <w:t>.</w:t>
            </w:r>
            <w:r>
              <w:rPr>
                <w:lang w:val="ru-RU"/>
              </w:rPr>
              <w:t>В издания с импакт фактор и</w:t>
            </w:r>
            <w:r w:rsidR="00857F68" w:rsidRPr="00743B8A">
              <w:rPr>
                <w:lang w:val="ru-RU"/>
              </w:rPr>
              <w:t>/</w:t>
            </w:r>
            <w:r w:rsidR="00857F68">
              <w:t>или</w:t>
            </w:r>
            <w:r>
              <w:rPr>
                <w:lang w:val="ru-RU"/>
              </w:rPr>
              <w:t xml:space="preserve"> импакт ранг;</w:t>
            </w:r>
          </w:p>
          <w:p w:rsidR="00D03D75" w:rsidRPr="00FA5C84" w:rsidRDefault="00D03D75" w:rsidP="006A4DC7">
            <w:pPr>
              <w:pStyle w:val="SubTitleB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С импакт фактор (</w:t>
            </w:r>
            <w:r>
              <w:rPr>
                <w:lang w:val="en-US"/>
              </w:rPr>
              <w:t xml:space="preserve">Web of science) </w:t>
            </w:r>
            <w:r w:rsidR="00FA5C8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</w:p>
          <w:p w:rsidR="00FA5C84" w:rsidRPr="00336B20" w:rsidRDefault="00FA5C84" w:rsidP="00FA5C84">
            <w:pPr>
              <w:pStyle w:val="SubTitleB"/>
              <w:numPr>
                <w:ilvl w:val="1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D03D75" w:rsidRPr="00FA5C84" w:rsidRDefault="00D03D75" w:rsidP="006A4DC7">
            <w:pPr>
              <w:pStyle w:val="SubTitleB"/>
              <w:numPr>
                <w:ilvl w:val="0"/>
                <w:numId w:val="13"/>
              </w:numPr>
              <w:rPr>
                <w:lang w:val="ru-RU"/>
              </w:rPr>
            </w:pPr>
            <w:r>
              <w:t>С импакт ранг (</w:t>
            </w:r>
            <w:r>
              <w:rPr>
                <w:lang w:val="en-US"/>
              </w:rPr>
              <w:t xml:space="preserve">Scopus) </w:t>
            </w:r>
            <w:r w:rsidR="00FA5C8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</w:p>
          <w:p w:rsidR="00FA5C84" w:rsidRPr="004879C9" w:rsidRDefault="00FA5C84" w:rsidP="00FA5C84">
            <w:pPr>
              <w:pStyle w:val="SubTitleB"/>
              <w:numPr>
                <w:ilvl w:val="1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498" w:type="dxa"/>
          </w:tcPr>
          <w:p w:rsidR="00AB6DA6" w:rsidRPr="00AB6DA6" w:rsidRDefault="00D03D75" w:rsidP="006978E7">
            <w:pPr>
              <w:rPr>
                <w:b/>
                <w:sz w:val="28"/>
                <w:szCs w:val="28"/>
                <w:lang w:val="bg-BG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>10. Монографии</w:t>
            </w:r>
            <w:r w:rsidR="00AB6DA6" w:rsidRPr="00AB6DA6">
              <w:rPr>
                <w:b/>
                <w:sz w:val="28"/>
                <w:szCs w:val="28"/>
                <w:lang w:val="bg-BG"/>
              </w:rPr>
              <w:t>:</w:t>
            </w:r>
          </w:p>
          <w:p w:rsidR="00AB6DA6" w:rsidRPr="00AB6DA6" w:rsidRDefault="00AB6DA6" w:rsidP="00AB6DA6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Индексирани</w:t>
            </w:r>
            <w:r>
              <w:rPr>
                <w:b/>
                <w:sz w:val="28"/>
                <w:szCs w:val="28"/>
                <w:lang w:val="bg-BG"/>
              </w:rPr>
              <w:t xml:space="preserve"> :</w:t>
            </w:r>
          </w:p>
          <w:p w:rsidR="00AB6DA6" w:rsidRPr="00AB6DA6" w:rsidRDefault="00AB6DA6" w:rsidP="00AB6DA6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 xml:space="preserve">      - в библиографски и реферативни бази данни  </w:t>
            </w:r>
            <w:r w:rsidRPr="00AB6DA6">
              <w:rPr>
                <w:b/>
                <w:sz w:val="28"/>
                <w:szCs w:val="28"/>
                <w:lang w:val="en-US"/>
              </w:rPr>
              <w:t>Scopus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B6DA6">
              <w:rPr>
                <w:b/>
                <w:sz w:val="28"/>
                <w:szCs w:val="28"/>
                <w:lang w:val="bg-BG"/>
              </w:rPr>
              <w:t>и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Web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of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Science</w:t>
            </w:r>
            <w:r w:rsidRPr="00AB6DA6">
              <w:rPr>
                <w:b/>
                <w:sz w:val="28"/>
                <w:szCs w:val="28"/>
                <w:lang w:val="bg-BG"/>
              </w:rPr>
              <w:t>;</w:t>
            </w:r>
          </w:p>
          <w:p w:rsidR="00AB6DA6" w:rsidRPr="00AB6DA6" w:rsidRDefault="00AB6DA6" w:rsidP="00AB6DA6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AB6DA6" w:rsidRPr="00AB6DA6" w:rsidRDefault="00AB6DA6" w:rsidP="00AB6DA6">
            <w:pPr>
              <w:numPr>
                <w:ilvl w:val="2"/>
                <w:numId w:val="9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в  други бази данни.</w:t>
            </w:r>
          </w:p>
          <w:p w:rsidR="00AB6DA6" w:rsidRPr="00AB6DA6" w:rsidRDefault="00AB6DA6" w:rsidP="00AB6DA6">
            <w:pPr>
              <w:numPr>
                <w:ilvl w:val="1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>…..</w:t>
            </w:r>
          </w:p>
          <w:p w:rsidR="00AB6DA6" w:rsidRPr="00AF4A86" w:rsidRDefault="00AB6DA6" w:rsidP="00AB6DA6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AB6DA6" w:rsidRPr="00AF4A86" w:rsidRDefault="00AF4A86" w:rsidP="00AF4A86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F4A86">
              <w:rPr>
                <w:b/>
                <w:lang w:val="ru-RU"/>
              </w:rPr>
              <w:t>…...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498" w:type="dxa"/>
          </w:tcPr>
          <w:p w:rsidR="00AB6DA6" w:rsidRPr="00AB6DA6" w:rsidRDefault="00D03D75" w:rsidP="00AF4A86">
            <w:pPr>
              <w:rPr>
                <w:b/>
                <w:sz w:val="28"/>
                <w:szCs w:val="28"/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 xml:space="preserve">11. Брой </w:t>
            </w:r>
            <w:r w:rsidR="00AF4A86">
              <w:rPr>
                <w:b/>
                <w:sz w:val="28"/>
                <w:szCs w:val="28"/>
                <w:lang w:val="bg-BG"/>
              </w:rPr>
              <w:t xml:space="preserve">независими цитирания в </w:t>
            </w:r>
            <w:r w:rsidR="00AF4A86" w:rsidRPr="00AF4A86">
              <w:rPr>
                <w:b/>
                <w:sz w:val="28"/>
                <w:szCs w:val="28"/>
                <w:lang w:val="en-US"/>
              </w:rPr>
              <w:t>Scopus</w:t>
            </w:r>
            <w:r w:rsidR="00AF4A86" w:rsidRPr="00AF4A86">
              <w:rPr>
                <w:b/>
                <w:sz w:val="28"/>
                <w:szCs w:val="28"/>
                <w:lang w:val="bg-BG"/>
              </w:rPr>
              <w:t xml:space="preserve"> или Web of science</w:t>
            </w:r>
            <w:r w:rsidR="00AF4A86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.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498" w:type="dxa"/>
            <w:tcBorders>
              <w:bottom w:val="single" w:sz="4" w:space="0" w:color="auto"/>
            </w:tcBorders>
          </w:tcPr>
          <w:p w:rsidR="00D03D75" w:rsidRDefault="00D03D75" w:rsidP="006978E7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Pr="004879C9">
              <w:rPr>
                <w:b/>
                <w:sz w:val="28"/>
                <w:szCs w:val="28"/>
                <w:lang w:val="bg-BG"/>
              </w:rPr>
              <w:t>2. Патенти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03D75" w:rsidRDefault="00D03D75" w:rsidP="001E1487">
            <w:pPr>
              <w:pStyle w:val="SubTitleB"/>
            </w:pPr>
            <w:r w:rsidRPr="004879C9">
              <w:t xml:space="preserve">              12</w:t>
            </w:r>
            <w:r>
              <w:t>.1. Подадени заявки за българск</w:t>
            </w:r>
            <w:r w:rsidRPr="004879C9">
              <w:t xml:space="preserve">и </w:t>
            </w:r>
            <w:r w:rsidR="00D824F8">
              <w:t xml:space="preserve">и/или международни </w:t>
            </w:r>
            <w:r>
              <w:t>патенти:</w:t>
            </w:r>
          </w:p>
          <w:p w:rsidR="00D03D75" w:rsidRPr="004879C9" w:rsidRDefault="00D03D75" w:rsidP="006B3C56">
            <w:pPr>
              <w:pStyle w:val="SubTitleB"/>
              <w:numPr>
                <w:ilvl w:val="0"/>
                <w:numId w:val="12"/>
              </w:numPr>
              <w:rPr>
                <w:b w:val="0"/>
              </w:rPr>
            </w:pPr>
            <w:r>
              <w:t>……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498" w:type="dxa"/>
          </w:tcPr>
          <w:p w:rsidR="00D03D75" w:rsidRDefault="00D03D75" w:rsidP="006B3C56">
            <w:pPr>
              <w:pStyle w:val="SubTitleB"/>
            </w:pPr>
            <w:r w:rsidRPr="004879C9">
              <w:rPr>
                <w:lang w:val="ru-RU"/>
              </w:rPr>
              <w:t xml:space="preserve">              12.</w:t>
            </w:r>
            <w:r w:rsidR="00D824F8">
              <w:t>2</w:t>
            </w:r>
            <w:r w:rsidRPr="004879C9">
              <w:t>. Издадени национални</w:t>
            </w:r>
            <w:r w:rsidR="00D824F8">
              <w:t xml:space="preserve"> и/или международни</w:t>
            </w:r>
            <w:r w:rsidRPr="004879C9">
              <w:t xml:space="preserve"> </w:t>
            </w:r>
            <w:r>
              <w:t>патенти:</w:t>
            </w:r>
          </w:p>
          <w:p w:rsidR="00D03D75" w:rsidRDefault="00D03D75" w:rsidP="006B3C56">
            <w:pPr>
              <w:pStyle w:val="SubTitleB"/>
              <w:numPr>
                <w:ilvl w:val="0"/>
                <w:numId w:val="12"/>
              </w:numPr>
            </w:pPr>
            <w:r>
              <w:t>……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498" w:type="dxa"/>
            <w:tcBorders>
              <w:bottom w:val="single" w:sz="4" w:space="0" w:color="auto"/>
            </w:tcBorders>
          </w:tcPr>
          <w:p w:rsidR="00D03D75" w:rsidRDefault="00D03D75" w:rsidP="0006007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</w:t>
            </w:r>
            <w:r w:rsidRPr="004879C9">
              <w:rPr>
                <w:b/>
                <w:sz w:val="28"/>
                <w:szCs w:val="28"/>
                <w:lang w:val="bg-BG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Полезни модели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03D75" w:rsidRDefault="00D03D75" w:rsidP="0006007D">
            <w:pPr>
              <w:pStyle w:val="SubTitleB"/>
            </w:pPr>
            <w:r w:rsidRPr="004879C9">
              <w:t xml:space="preserve">              1</w:t>
            </w:r>
            <w:r>
              <w:t>3.1. Подадени заявки за полезни модели в България</w:t>
            </w:r>
            <w:r w:rsidR="00D824F8">
              <w:t xml:space="preserve"> и/или в чужбина</w:t>
            </w:r>
            <w:r>
              <w:t>:</w:t>
            </w:r>
          </w:p>
          <w:p w:rsidR="00D03D75" w:rsidRPr="004879C9" w:rsidRDefault="00D03D75" w:rsidP="0006007D">
            <w:pPr>
              <w:pStyle w:val="SubTitleB"/>
              <w:numPr>
                <w:ilvl w:val="0"/>
                <w:numId w:val="12"/>
              </w:numPr>
              <w:rPr>
                <w:b w:val="0"/>
              </w:rPr>
            </w:pPr>
            <w:r>
              <w:t>……</w:t>
            </w:r>
          </w:p>
        </w:tc>
      </w:tr>
      <w:tr w:rsidR="00D03D75" w:rsidTr="00044E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498" w:type="dxa"/>
          </w:tcPr>
          <w:p w:rsidR="00D03D75" w:rsidRDefault="00D03D75" w:rsidP="0006007D">
            <w:pPr>
              <w:pStyle w:val="SubTitleB"/>
            </w:pPr>
            <w:r w:rsidRPr="004879C9">
              <w:rPr>
                <w:lang w:val="ru-RU"/>
              </w:rPr>
              <w:lastRenderedPageBreak/>
              <w:t xml:space="preserve">              1</w:t>
            </w:r>
            <w:r>
              <w:rPr>
                <w:lang w:val="ru-RU"/>
              </w:rPr>
              <w:t>3</w:t>
            </w:r>
            <w:r w:rsidRPr="004879C9">
              <w:rPr>
                <w:lang w:val="ru-RU"/>
              </w:rPr>
              <w:t>.</w:t>
            </w:r>
            <w:r w:rsidR="00D824F8">
              <w:t>2</w:t>
            </w:r>
            <w:r w:rsidRPr="004879C9">
              <w:t xml:space="preserve">. Издадени </w:t>
            </w:r>
            <w:r>
              <w:t>защитни документи в България</w:t>
            </w:r>
            <w:r w:rsidR="00D824F8">
              <w:t xml:space="preserve"> и/или в чужбина</w:t>
            </w:r>
            <w:r>
              <w:t>:</w:t>
            </w:r>
          </w:p>
          <w:p w:rsidR="00D03D75" w:rsidRDefault="00D03D75" w:rsidP="0006007D">
            <w:pPr>
              <w:pStyle w:val="SubTitleB"/>
              <w:numPr>
                <w:ilvl w:val="0"/>
                <w:numId w:val="12"/>
              </w:numPr>
            </w:pPr>
            <w:r>
              <w:t>……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4949"/>
        </w:trPr>
        <w:tc>
          <w:tcPr>
            <w:tcW w:w="9498" w:type="dxa"/>
            <w:tcBorders>
              <w:bottom w:val="single" w:sz="4" w:space="0" w:color="auto"/>
            </w:tcBorders>
          </w:tcPr>
          <w:p w:rsidR="00D03D75" w:rsidRPr="00E25FBD" w:rsidRDefault="00D03D75" w:rsidP="006978E7">
            <w:pPr>
              <w:rPr>
                <w:b/>
                <w:sz w:val="28"/>
                <w:szCs w:val="28"/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>14. Персонал, участвал в разработката на проекта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03D75" w:rsidRPr="00E25FBD" w:rsidRDefault="00D03D75" w:rsidP="006B3C56">
            <w:pPr>
              <w:rPr>
                <w:lang w:val="ru-RU"/>
              </w:rPr>
            </w:pPr>
            <w:r w:rsidRPr="00D50FE8">
              <w:rPr>
                <w:b/>
                <w:lang w:val="ru-RU"/>
              </w:rPr>
              <w:t xml:space="preserve">              14.1. Брой на участниците в проекта. Възрастов профил по </w:t>
            </w:r>
            <w:r w:rsidRPr="00D50FE8">
              <w:rPr>
                <w:lang w:val="ru-RU"/>
              </w:rPr>
              <w:t xml:space="preserve">научни степени и звания: </w:t>
            </w:r>
          </w:p>
          <w:p w:rsidR="00D03D75" w:rsidRPr="004879C9" w:rsidRDefault="00D03D75" w:rsidP="006978E7">
            <w:pPr>
              <w:jc w:val="right"/>
              <w:rPr>
                <w:sz w:val="28"/>
                <w:szCs w:val="28"/>
                <w:lang w:val="bg-BG"/>
              </w:rPr>
            </w:pPr>
            <w:r w:rsidRPr="004879C9">
              <w:rPr>
                <w:sz w:val="28"/>
                <w:szCs w:val="28"/>
                <w:lang w:val="bg-BG"/>
              </w:rPr>
              <w:t>Таблица 1</w:t>
            </w:r>
          </w:p>
          <w:tbl>
            <w:tblPr>
              <w:tblW w:w="81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625"/>
              <w:gridCol w:w="851"/>
              <w:gridCol w:w="850"/>
              <w:gridCol w:w="709"/>
              <w:gridCol w:w="709"/>
              <w:gridCol w:w="567"/>
              <w:gridCol w:w="708"/>
              <w:gridCol w:w="851"/>
            </w:tblGrid>
            <w:tr w:rsidR="00D03D75" w:rsidRPr="003A62D0" w:rsidTr="00B310D6">
              <w:trPr>
                <w:trHeight w:val="330"/>
              </w:trPr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Участници в проектите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Общ брой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62D0">
                    <w:rPr>
                      <w:sz w:val="20"/>
                      <w:szCs w:val="20"/>
                      <w:lang w:val="ru-RU"/>
                    </w:rPr>
                    <w:t>Разпределение по научни степени и звания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Разпределение по възрасти до:</w:t>
                  </w:r>
                </w:p>
              </w:tc>
            </w:tr>
            <w:tr w:rsidR="00D03D75" w:rsidRPr="003A62D0" w:rsidTr="00B310D6">
              <w:trPr>
                <w:trHeight w:val="330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д.н.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д-р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35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45 г.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55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65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D75" w:rsidRPr="003A62D0" w:rsidRDefault="00D03D75" w:rsidP="00536738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Над 65 год.</w:t>
                  </w:r>
                </w:p>
              </w:tc>
            </w:tr>
            <w:tr w:rsidR="00D03D75" w:rsidRPr="003A62D0" w:rsidTr="00B310D6">
              <w:trPr>
                <w:trHeight w:val="21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професори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25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доценти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26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 xml:space="preserve">асистенти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25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докторанти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12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инженери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16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студенти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186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техници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3D75" w:rsidRPr="003A62D0" w:rsidTr="00B310D6">
              <w:trPr>
                <w:trHeight w:val="21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rPr>
                      <w:b/>
                      <w:sz w:val="20"/>
                      <w:szCs w:val="20"/>
                    </w:rPr>
                  </w:pPr>
                  <w:r w:rsidRPr="003A62D0">
                    <w:rPr>
                      <w:b/>
                      <w:sz w:val="20"/>
                      <w:szCs w:val="20"/>
                    </w:rPr>
                    <w:t>Всичко: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D75" w:rsidRPr="003A62D0" w:rsidRDefault="00D03D75" w:rsidP="0053673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03D75" w:rsidRPr="004879C9" w:rsidRDefault="00D03D75" w:rsidP="00677D4F">
            <w:pPr>
              <w:pStyle w:val="Bullet"/>
              <w:numPr>
                <w:ilvl w:val="0"/>
                <w:numId w:val="0"/>
              </w:numPr>
              <w:ind w:left="720"/>
            </w:pP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498" w:type="dxa"/>
            <w:tcBorders>
              <w:bottom w:val="single" w:sz="4" w:space="0" w:color="auto"/>
            </w:tcBorders>
          </w:tcPr>
          <w:p w:rsidR="00D03D75" w:rsidRPr="00827ECB" w:rsidRDefault="00D03D75" w:rsidP="001E1487">
            <w:pPr>
              <w:pStyle w:val="SubTitleB"/>
              <w:rPr>
                <w:lang w:val="en-US"/>
              </w:rPr>
            </w:pPr>
            <w:r w:rsidRPr="004879C9">
              <w:t xml:space="preserve">              </w:t>
            </w:r>
            <w:r w:rsidRPr="004879C9">
              <w:rPr>
                <w:lang w:val="ru-RU"/>
              </w:rPr>
              <w:t>14.</w:t>
            </w:r>
            <w:r w:rsidRPr="004879C9">
              <w:t>2. От състава в табл.1:</w:t>
            </w:r>
            <w:r>
              <w:t xml:space="preserve"> </w:t>
            </w:r>
          </w:p>
          <w:p w:rsidR="00D03D75" w:rsidRPr="00BF477D" w:rsidRDefault="00D03D75" w:rsidP="00BF477D">
            <w:pPr>
              <w:pStyle w:val="Bullet"/>
            </w:pPr>
            <w:r w:rsidRPr="004879C9">
              <w:t>Брой преподаватели и изследователи (</w:t>
            </w:r>
            <w:r>
              <w:t>хабилитирани лица, доктор</w:t>
            </w:r>
            <w:r w:rsidR="00763D72">
              <w:t>и</w:t>
            </w:r>
            <w:r w:rsidRPr="004879C9">
              <w:t>) на основен трудов договор в ТУ-Варна;</w:t>
            </w:r>
            <w:r w:rsidRPr="00BF477D">
              <w:t xml:space="preserve"> </w:t>
            </w:r>
            <w:r>
              <w:t xml:space="preserve"> </w:t>
            </w:r>
          </w:p>
          <w:p w:rsidR="00D03D75" w:rsidRPr="004879C9" w:rsidRDefault="00D03D75" w:rsidP="00B16528">
            <w:pPr>
              <w:pStyle w:val="Bullet"/>
              <w:rPr>
                <w:b/>
              </w:rPr>
            </w:pPr>
            <w:r w:rsidRPr="004879C9">
              <w:t>Брой преподаватели и изследователи (</w:t>
            </w:r>
            <w:r>
              <w:t>хабилитирани лица, доктор</w:t>
            </w:r>
            <w:r w:rsidR="00763D72">
              <w:t>и</w:t>
            </w:r>
            <w:r w:rsidRPr="004879C9">
              <w:t>) извън структурата на ТУ-Варна (от български и чуждестранни висши училища и научни институции).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498" w:type="dxa"/>
            <w:tcBorders>
              <w:bottom w:val="single" w:sz="4" w:space="0" w:color="auto"/>
            </w:tcBorders>
          </w:tcPr>
          <w:p w:rsidR="00D03D75" w:rsidRPr="00827ECB" w:rsidRDefault="00D03D75" w:rsidP="001E1487">
            <w:pPr>
              <w:pStyle w:val="SubTitleB"/>
              <w:rPr>
                <w:lang w:val="en-US"/>
              </w:rPr>
            </w:pPr>
            <w:r w:rsidRPr="004879C9">
              <w:t xml:space="preserve">              </w:t>
            </w:r>
            <w:r w:rsidRPr="004879C9">
              <w:rPr>
                <w:lang w:val="ru-RU"/>
              </w:rPr>
              <w:t>14.</w:t>
            </w:r>
            <w:r w:rsidRPr="004879C9">
              <w:t>3. От състава на табл.1:</w:t>
            </w:r>
          </w:p>
          <w:p w:rsidR="00D03D75" w:rsidRPr="00B54438" w:rsidRDefault="00D03D75" w:rsidP="00B54438">
            <w:pPr>
              <w:pStyle w:val="Bullet"/>
              <w:rPr>
                <w:b/>
              </w:rPr>
            </w:pPr>
            <w:r w:rsidRPr="004879C9">
              <w:t>Брой докторанти от ТУ-Варна;</w:t>
            </w:r>
            <w:r>
              <w:t xml:space="preserve"> </w:t>
            </w:r>
          </w:p>
          <w:p w:rsidR="00D03D75" w:rsidRPr="004879C9" w:rsidRDefault="00D03D75" w:rsidP="00B54438">
            <w:pPr>
              <w:pStyle w:val="Bullet"/>
            </w:pPr>
            <w:r w:rsidRPr="004879C9">
              <w:t>Брой докторанти от други ВУЗ.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9498" w:type="dxa"/>
            <w:tcBorders>
              <w:bottom w:val="single" w:sz="4" w:space="0" w:color="auto"/>
            </w:tcBorders>
          </w:tcPr>
          <w:p w:rsidR="00D03D75" w:rsidRPr="00827ECB" w:rsidRDefault="00D03D75" w:rsidP="001E1487">
            <w:pPr>
              <w:pStyle w:val="SubTitleB"/>
              <w:rPr>
                <w:lang w:val="en-US"/>
              </w:rPr>
            </w:pPr>
            <w:r w:rsidRPr="004879C9">
              <w:t xml:space="preserve">              </w:t>
            </w:r>
            <w:r w:rsidRPr="004879C9">
              <w:rPr>
                <w:lang w:val="ru-RU"/>
              </w:rPr>
              <w:t>14.4</w:t>
            </w:r>
            <w:r w:rsidRPr="004879C9">
              <w:t>. От състава на табл.1:</w:t>
            </w:r>
            <w:r>
              <w:t xml:space="preserve"> </w:t>
            </w:r>
          </w:p>
          <w:p w:rsidR="00D03D75" w:rsidRPr="00260223" w:rsidRDefault="00D03D75" w:rsidP="00260223">
            <w:pPr>
              <w:pStyle w:val="Bullet"/>
              <w:rPr>
                <w:b/>
              </w:rPr>
            </w:pPr>
            <w:r w:rsidRPr="004879C9">
              <w:t>Брой студенти от ТУ-Варна;</w:t>
            </w:r>
            <w:r>
              <w:t xml:space="preserve"> 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498" w:type="dxa"/>
          </w:tcPr>
          <w:p w:rsidR="00D03D75" w:rsidRPr="00D50FE8" w:rsidRDefault="00D03D75" w:rsidP="00260223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15. Привлечени средства, резултат от сътрудничеството с българскси и чуждестранни висши училища, научни институции</w:t>
            </w:r>
            <w:r w:rsidR="00260223">
              <w:rPr>
                <w:lang w:val="ru-RU"/>
              </w:rPr>
              <w:t xml:space="preserve">, действащи договори, проекти, дарения и </w:t>
            </w:r>
            <w:r w:rsidRPr="00E25FBD">
              <w:rPr>
                <w:lang w:val="ru-RU"/>
              </w:rPr>
              <w:t>др.</w:t>
            </w:r>
            <w:r w:rsidRPr="00E25FBD">
              <w:rPr>
                <w:i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 </w:t>
            </w:r>
            <w:r w:rsidR="00260223">
              <w:rPr>
                <w:lang w:val="ru-RU"/>
              </w:rPr>
              <w:t>източници.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98" w:type="dxa"/>
          </w:tcPr>
          <w:p w:rsidR="00D03D75" w:rsidRPr="00E25FBD" w:rsidRDefault="00D03D75" w:rsidP="001E1487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16. Приходи от реализация на научни продукти, получени въз основа на изпълнението на проекта.</w:t>
            </w:r>
            <w:r w:rsidRPr="00E25FBD">
              <w:rPr>
                <w:i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 </w:t>
            </w:r>
          </w:p>
        </w:tc>
      </w:tr>
      <w:tr w:rsidR="00D50FE8" w:rsidRPr="004879C9" w:rsidTr="00044E8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98" w:type="dxa"/>
          </w:tcPr>
          <w:p w:rsidR="00D50FE8" w:rsidRPr="00D50FE8" w:rsidRDefault="00D50FE8" w:rsidP="00D50FE8">
            <w:pPr>
              <w:pStyle w:val="SubtitleA"/>
              <w:rPr>
                <w:lang w:val="ru-RU"/>
              </w:rPr>
            </w:pPr>
            <w:r w:rsidRPr="00D50FE8">
              <w:rPr>
                <w:lang w:val="ru-RU"/>
              </w:rPr>
              <w:t>17.Възможност за самоосигуряване (поддръжка) на придобитите активи (софтуер, технически средства, апаратура)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</w:tcPr>
          <w:p w:rsidR="00D03D75" w:rsidRPr="00E25FBD" w:rsidRDefault="00D50FE8" w:rsidP="009A403F">
            <w:pPr>
              <w:pStyle w:val="SubtitleA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D50FE8">
              <w:rPr>
                <w:lang w:val="ru-RU"/>
              </w:rPr>
              <w:t>8</w:t>
            </w:r>
            <w:r w:rsidR="00D03D75">
              <w:rPr>
                <w:lang w:val="ru-RU"/>
              </w:rPr>
              <w:t>. Художествено-творчески изяви(изложби и конкурси).</w:t>
            </w:r>
          </w:p>
        </w:tc>
      </w:tr>
      <w:tr w:rsidR="00D03D75" w:rsidRPr="004879C9" w:rsidTr="00044E86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9498" w:type="dxa"/>
          </w:tcPr>
          <w:p w:rsidR="00D03D75" w:rsidRPr="00E25FBD" w:rsidRDefault="00D03D75" w:rsidP="00D824F8">
            <w:pPr>
              <w:ind w:left="1440" w:hanging="1440"/>
              <w:rPr>
                <w:lang w:val="ru-RU"/>
              </w:rPr>
            </w:pPr>
            <w:r w:rsidRPr="00E25FBD">
              <w:rPr>
                <w:rStyle w:val="SubtitleAChar"/>
                <w:lang w:val="ru-RU"/>
              </w:rPr>
              <w:t>Забележка:</w:t>
            </w:r>
            <w:r w:rsidRPr="004879C9">
              <w:rPr>
                <w:sz w:val="28"/>
                <w:szCs w:val="28"/>
                <w:lang w:val="bg-BG"/>
              </w:rPr>
              <w:t xml:space="preserve"> </w:t>
            </w:r>
            <w:r w:rsidRPr="00E25FBD">
              <w:rPr>
                <w:rStyle w:val="BodyTextChar"/>
                <w:lang w:val="ru-RU"/>
              </w:rPr>
              <w:t>Указанията за съдържанието и формата на отчета имат общ характер и съответстват на изискванията на Наредба</w:t>
            </w:r>
            <w:r w:rsidR="00D824F8">
              <w:rPr>
                <w:rStyle w:val="BodyTextChar"/>
                <w:lang w:val="ru-RU"/>
              </w:rPr>
              <w:t>та на МОН от 16.09.2016г.</w:t>
            </w:r>
            <w:r w:rsidRPr="00E25FBD">
              <w:rPr>
                <w:rStyle w:val="BodyTextChar"/>
                <w:lang w:val="ru-RU"/>
              </w:rPr>
              <w:t xml:space="preserve"> </w:t>
            </w:r>
            <w:r w:rsidR="00D824F8">
              <w:rPr>
                <w:rStyle w:val="BodyTextChar"/>
                <w:lang w:val="ru-RU"/>
              </w:rPr>
              <w:t>за условията и реда за ползване на целево бюджетно финансиране за присъщата на университета научна дейност</w:t>
            </w:r>
            <w:r w:rsidRPr="00E25FBD">
              <w:rPr>
                <w:rStyle w:val="BodyTextChar"/>
                <w:lang w:val="ru-RU"/>
              </w:rPr>
              <w:t xml:space="preserve">. Ако някои от точките се изключват от самата </w:t>
            </w:r>
            <w:r w:rsidRPr="00E25FBD">
              <w:rPr>
                <w:rStyle w:val="BodyTextChar"/>
                <w:lang w:val="ru-RU"/>
              </w:rPr>
              <w:lastRenderedPageBreak/>
              <w:t>специфика на конкретния проект, то срещу тях в отчета се поставя „тире” (-) и се прескачат, без да се преномерират останалите.</w:t>
            </w:r>
          </w:p>
        </w:tc>
      </w:tr>
    </w:tbl>
    <w:p w:rsidR="002B3628" w:rsidRDefault="002B3628" w:rsidP="004729EC">
      <w:pPr>
        <w:rPr>
          <w:lang w:val="ru-RU"/>
        </w:rPr>
      </w:pPr>
    </w:p>
    <w:p w:rsidR="004729EC" w:rsidRDefault="00260223" w:rsidP="004729EC">
      <w:pPr>
        <w:rPr>
          <w:lang w:val="ru-RU"/>
        </w:rPr>
      </w:pPr>
      <w:r>
        <w:rPr>
          <w:lang w:val="ru-RU"/>
        </w:rPr>
        <w:br w:type="page"/>
      </w:r>
    </w:p>
    <w:p w:rsidR="004729EC" w:rsidRDefault="004729EC" w:rsidP="00B570A4">
      <w:pPr>
        <w:pStyle w:val="TitleA"/>
      </w:pPr>
      <w:r w:rsidRPr="0053697F">
        <w:t>ФИНАНСОВ ОТЧЕТ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1260"/>
        <w:gridCol w:w="1260"/>
        <w:gridCol w:w="1440"/>
      </w:tblGrid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457"/>
          <w:tblHeader/>
        </w:trPr>
        <w:tc>
          <w:tcPr>
            <w:tcW w:w="900" w:type="dxa"/>
            <w:vMerge w:val="restart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4729EC" w:rsidRPr="00B570A4" w:rsidRDefault="004729EC" w:rsidP="006978E7">
            <w:pPr>
              <w:pStyle w:val="Heading6"/>
              <w:rPr>
                <w:szCs w:val="28"/>
              </w:rPr>
            </w:pPr>
            <w:r w:rsidRPr="00B570A4">
              <w:rPr>
                <w:szCs w:val="28"/>
              </w:rPr>
              <w:t>Видове разходи</w:t>
            </w:r>
          </w:p>
        </w:tc>
        <w:tc>
          <w:tcPr>
            <w:tcW w:w="2520" w:type="dxa"/>
            <w:gridSpan w:val="2"/>
            <w:vAlign w:val="center"/>
          </w:tcPr>
          <w:p w:rsidR="004729EC" w:rsidRPr="00B570A4" w:rsidRDefault="00B570A4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</w:t>
            </w:r>
            <w:r w:rsidR="004729EC" w:rsidRPr="00B570A4">
              <w:rPr>
                <w:b/>
                <w:sz w:val="28"/>
                <w:szCs w:val="28"/>
                <w:lang w:val="bg-BG"/>
              </w:rPr>
              <w:t>чет</w:t>
            </w:r>
          </w:p>
        </w:tc>
        <w:tc>
          <w:tcPr>
            <w:tcW w:w="2700" w:type="dxa"/>
            <w:gridSpan w:val="2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План</w:t>
            </w:r>
          </w:p>
        </w:tc>
      </w:tr>
      <w:tr w:rsidR="004729EC" w:rsidRPr="00B570A4">
        <w:tblPrEx>
          <w:tblCellMar>
            <w:top w:w="0" w:type="dxa"/>
            <w:bottom w:w="0" w:type="dxa"/>
          </w:tblCellMar>
        </w:tblPrEx>
        <w:trPr>
          <w:trHeight w:val="356"/>
          <w:tblHeader/>
        </w:trPr>
        <w:tc>
          <w:tcPr>
            <w:tcW w:w="900" w:type="dxa"/>
            <w:vMerge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600" w:type="dxa"/>
            <w:vMerge/>
            <w:vAlign w:val="center"/>
          </w:tcPr>
          <w:p w:rsidR="004729EC" w:rsidRPr="00B570A4" w:rsidRDefault="004729EC" w:rsidP="006978E7">
            <w:pPr>
              <w:pStyle w:val="Heading6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440" w:type="dxa"/>
            <w:vAlign w:val="center"/>
          </w:tcPr>
          <w:p w:rsidR="004729EC" w:rsidRPr="00B570A4" w:rsidRDefault="004729EC" w:rsidP="006978E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</w:tr>
      <w:tr w:rsidR="004729EC" w:rsidRPr="00B570A4" w:rsidTr="00D50FE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4729EC" w:rsidRPr="00B570A4" w:rsidRDefault="004729EC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3600" w:type="dxa"/>
            <w:vAlign w:val="center"/>
          </w:tcPr>
          <w:p w:rsidR="004729EC" w:rsidRPr="00E25FBD" w:rsidRDefault="004729EC" w:rsidP="006978E7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Дълготрайни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="00B16528" w:rsidRPr="00B16528">
              <w:rPr>
                <w:i/>
                <w:sz w:val="28"/>
                <w:szCs w:val="28"/>
                <w:lang w:val="ru-RU"/>
              </w:rPr>
              <w:t>компютърни конфигурации над 600 лв.,</w:t>
            </w:r>
            <w:r w:rsidR="00B16528">
              <w:rPr>
                <w:sz w:val="28"/>
                <w:szCs w:val="28"/>
                <w:lang w:val="ru-RU"/>
              </w:rPr>
              <w:t xml:space="preserve"> </w:t>
            </w:r>
            <w:r w:rsidR="00B570A4">
              <w:rPr>
                <w:i/>
                <w:sz w:val="28"/>
                <w:szCs w:val="28"/>
                <w:lang w:val="bg-BG"/>
              </w:rPr>
              <w:t>апаратура, оборудване</w:t>
            </w:r>
            <w:r w:rsidR="00B570A4" w:rsidRPr="00E25FBD">
              <w:rPr>
                <w:i/>
                <w:sz w:val="28"/>
                <w:szCs w:val="28"/>
                <w:lang w:val="ru-RU"/>
              </w:rPr>
              <w:t xml:space="preserve"> </w:t>
            </w:r>
            <w:r w:rsidR="00B570A4">
              <w:rPr>
                <w:i/>
                <w:sz w:val="28"/>
                <w:szCs w:val="28"/>
                <w:lang w:val="bg-BG"/>
              </w:rPr>
              <w:t xml:space="preserve">над </w:t>
            </w:r>
            <w:r w:rsidR="00FF3D55" w:rsidRPr="00E25FBD">
              <w:rPr>
                <w:i/>
                <w:sz w:val="28"/>
                <w:szCs w:val="28"/>
                <w:lang w:val="ru-RU"/>
              </w:rPr>
              <w:t>12</w:t>
            </w:r>
            <w:r w:rsidR="00B570A4">
              <w:rPr>
                <w:i/>
                <w:sz w:val="28"/>
                <w:szCs w:val="28"/>
                <w:lang w:val="bg-BG"/>
              </w:rPr>
              <w:t>00лв; софтуер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B570A4" w:rsidRDefault="00B570A4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B570A4" w:rsidRDefault="00B570A4" w:rsidP="00B570A4">
            <w:pPr>
              <w:rPr>
                <w:sz w:val="28"/>
                <w:szCs w:val="28"/>
                <w:lang w:val="bg-BG"/>
              </w:rPr>
            </w:pPr>
          </w:p>
          <w:p w:rsidR="004729EC" w:rsidRPr="00B570A4" w:rsidRDefault="004729EC" w:rsidP="00B570A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29EC" w:rsidRPr="00B570A4" w:rsidRDefault="004729EC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</w:tcPr>
          <w:p w:rsidR="00D50FE8" w:rsidRPr="00D50FE8" w:rsidRDefault="00D50FE8" w:rsidP="00D50FE8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</w:tcPr>
          <w:p w:rsidR="00D50FE8" w:rsidRPr="00B570A4" w:rsidRDefault="00D50FE8" w:rsidP="00D50FE8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1.1.1.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1.2.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1.2.1.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1.3.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1.3.1.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1.4.</w:t>
            </w:r>
          </w:p>
        </w:tc>
        <w:tc>
          <w:tcPr>
            <w:tcW w:w="3600" w:type="dxa"/>
            <w:vAlign w:val="center"/>
          </w:tcPr>
          <w:p w:rsidR="00D50FE8" w:rsidRDefault="00D50FE8" w:rsidP="00DF3942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B54438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3600" w:type="dxa"/>
            <w:vAlign w:val="center"/>
          </w:tcPr>
          <w:p w:rsidR="00D50FE8" w:rsidRPr="00B570A4" w:rsidRDefault="00D50FE8" w:rsidP="006978E7">
            <w:pPr>
              <w:rPr>
                <w:i/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Краткотрайни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Pr="00B570A4">
              <w:rPr>
                <w:i/>
                <w:sz w:val="28"/>
                <w:szCs w:val="28"/>
                <w:lang w:val="bg-BG"/>
              </w:rPr>
              <w:t>инструменти ,</w:t>
            </w:r>
            <w:r>
              <w:rPr>
                <w:i/>
                <w:sz w:val="28"/>
                <w:szCs w:val="28"/>
                <w:lang w:val="bg-BG"/>
              </w:rPr>
              <w:t xml:space="preserve"> материали,</w:t>
            </w:r>
          </w:p>
          <w:p w:rsidR="00D50FE8" w:rsidRPr="00B570A4" w:rsidRDefault="00D50FE8" w:rsidP="006978E7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i/>
                <w:sz w:val="28"/>
                <w:szCs w:val="28"/>
                <w:lang w:val="bg-BG"/>
              </w:rPr>
              <w:t>консумативи  и др.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</w:tcPr>
          <w:p w:rsidR="00D50FE8" w:rsidRPr="00D50FE8" w:rsidRDefault="00D50FE8" w:rsidP="00D50FE8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</w:tcPr>
          <w:p w:rsidR="00D50FE8" w:rsidRPr="00B570A4" w:rsidRDefault="00D50FE8" w:rsidP="00D50FE8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2.1.1.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2.2.1.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2.3.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 xml:space="preserve">Консумативи 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2.3.1.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2602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2.4.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Канцеларски материали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5102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2.4.1.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D50FE8" w:rsidRP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2.5.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DF3942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3600" w:type="dxa"/>
            <w:vAlign w:val="center"/>
          </w:tcPr>
          <w:p w:rsidR="00D50FE8" w:rsidRPr="00D50FE8" w:rsidRDefault="00D50FE8" w:rsidP="006978E7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 услуги от ВТП</w:t>
            </w:r>
            <w:r>
              <w:rPr>
                <w:sz w:val="28"/>
                <w:szCs w:val="28"/>
                <w:lang w:val="bg-BG"/>
              </w:rPr>
              <w:t xml:space="preserve"> –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до</w:t>
            </w:r>
            <w:r w:rsidRPr="00CF43A7">
              <w:rPr>
                <w:i/>
                <w:sz w:val="28"/>
                <w:szCs w:val="28"/>
                <w:lang w:val="bg-BG"/>
              </w:rPr>
              <w:t xml:space="preserve">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20%</w:t>
            </w:r>
            <w:r w:rsidRPr="00D50FE8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bg-BG"/>
              </w:rPr>
              <w:t>от стойността на проекта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3.1.</w:t>
            </w:r>
          </w:p>
          <w:p w:rsid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3.2.</w:t>
            </w:r>
          </w:p>
          <w:p w:rsidR="00D50FE8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3.3.</w:t>
            </w:r>
          </w:p>
        </w:tc>
        <w:tc>
          <w:tcPr>
            <w:tcW w:w="3600" w:type="dxa"/>
            <w:vAlign w:val="center"/>
          </w:tcPr>
          <w:p w:rsidR="00D50FE8" w:rsidRDefault="00D50FE8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 w:rsidTr="00D50FE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D50FE8" w:rsidRPr="00B570A4" w:rsidRDefault="00D50FE8" w:rsidP="00D824F8">
            <w:pPr>
              <w:rPr>
                <w:i/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Публикуване на резултатите от </w:t>
            </w:r>
            <w:r>
              <w:rPr>
                <w:sz w:val="28"/>
                <w:szCs w:val="28"/>
                <w:lang w:val="bg-BG"/>
              </w:rPr>
              <w:t>проекта, за копирни услуги, подготовка на отчетни материали и др. (без командировъчни разходи)</w:t>
            </w:r>
            <w:r w:rsidRPr="00B570A4">
              <w:rPr>
                <w:sz w:val="28"/>
                <w:szCs w:val="28"/>
                <w:lang w:val="bg-BG"/>
              </w:rPr>
              <w:t xml:space="preserve">– 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>до 1</w:t>
            </w:r>
            <w:r>
              <w:rPr>
                <w:b/>
                <w:i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 xml:space="preserve"> %</w:t>
            </w:r>
            <w:r>
              <w:rPr>
                <w:b/>
                <w:i/>
                <w:sz w:val="28"/>
                <w:szCs w:val="28"/>
                <w:lang w:val="bg-BG"/>
              </w:rPr>
              <w:t xml:space="preserve"> от стойността на проекта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D50FE8" w:rsidRPr="00BA034E" w:rsidRDefault="00D50FE8" w:rsidP="00BA034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D50FE8" w:rsidRPr="00B570A4" w:rsidRDefault="00D50FE8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D50FE8" w:rsidRPr="00B570A4" w:rsidRDefault="00D50FE8" w:rsidP="00D50FE8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Командировки– </w:t>
            </w:r>
            <w:r w:rsidRPr="00D50FE8">
              <w:rPr>
                <w:b/>
                <w:i/>
                <w:sz w:val="28"/>
                <w:szCs w:val="28"/>
                <w:lang w:val="bg-BG"/>
              </w:rPr>
              <w:t>до 20% от стойността на проекта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D50FE8" w:rsidRPr="00B570A4" w:rsidRDefault="00D50FE8" w:rsidP="00BA034E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D50FE8" w:rsidRPr="00B570A4" w:rsidRDefault="00D50FE8" w:rsidP="006978E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D50FE8" w:rsidRPr="00B570A4" w:rsidRDefault="00D50FE8" w:rsidP="006978E7">
            <w:pPr>
              <w:spacing w:line="360" w:lineRule="auto"/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Заплащане на рецензентите на крайните отчетите (2 х 50 лв.)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44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D50FE8" w:rsidRPr="00694EDA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600" w:type="dxa"/>
            <w:vAlign w:val="center"/>
          </w:tcPr>
          <w:p w:rsidR="00D50FE8" w:rsidRPr="00694EDA" w:rsidRDefault="00D50FE8" w:rsidP="00337E7B">
            <w:pPr>
              <w:spacing w:line="360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Отчисления за Университета (10%)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D50FE8" w:rsidRPr="00B570A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500" w:type="dxa"/>
            <w:gridSpan w:val="2"/>
            <w:vAlign w:val="center"/>
          </w:tcPr>
          <w:p w:rsidR="00D50FE8" w:rsidRPr="00B570A4" w:rsidRDefault="00D50FE8" w:rsidP="00B54438">
            <w:pPr>
              <w:spacing w:line="360" w:lineRule="auto"/>
              <w:jc w:val="right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ВСИЧКО:</w:t>
            </w: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50FE8" w:rsidRPr="00B570A4" w:rsidRDefault="00794C35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00100" cy="685800"/>
                      <wp:effectExtent l="0" t="0" r="0" b="0"/>
                      <wp:wrapNone/>
                      <wp:docPr id="3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FE8" w:rsidRPr="009250AB" w:rsidRDefault="00D50FE8" w:rsidP="009250AB">
                                  <w:pPr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9250AB">
                                    <w:rPr>
                                      <w:b/>
                                      <w:lang w:val="bg-BG"/>
                                    </w:rPr>
                                    <w:t>Планова стойност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" o:spid="_x0000_s1026" type="#_x0000_t202" style="position:absolute;left:0;text-align:left;margin-left:-5.4pt;margin-top:0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" strokeweight="3pt">
                      <v:textbox inset="0,0,0,0">
                        <w:txbxContent>
                          <w:p w:rsidR="00D50FE8" w:rsidRPr="009250AB" w:rsidRDefault="00D50FE8" w:rsidP="009250AB">
                            <w:pPr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9250AB">
                              <w:rPr>
                                <w:b/>
                                <w:lang w:val="bg-BG"/>
                              </w:rPr>
                              <w:t>Планова стойност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D50FE8" w:rsidRPr="00B570A4" w:rsidRDefault="00D50FE8" w:rsidP="006978E7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</w:t>
            </w:r>
          </w:p>
        </w:tc>
      </w:tr>
    </w:tbl>
    <w:p w:rsidR="00A85C97" w:rsidRPr="0085594A" w:rsidRDefault="00A85C97" w:rsidP="00A85C97">
      <w:pPr>
        <w:pStyle w:val="SubTitleB"/>
        <w:rPr>
          <w:lang w:val="ru-RU"/>
        </w:rPr>
      </w:pPr>
      <w:r w:rsidRPr="0085594A">
        <w:rPr>
          <w:lang w:val="ru-RU"/>
        </w:rPr>
        <w:tab/>
      </w:r>
      <w:r>
        <w:rPr>
          <w:lang w:val="ru-RU"/>
        </w:rPr>
        <w:tab/>
      </w:r>
      <w:r w:rsidRPr="0085594A">
        <w:rPr>
          <w:lang w:val="ru-RU"/>
        </w:rPr>
        <w:tab/>
      </w:r>
      <w:r w:rsidRPr="0085594A">
        <w:rPr>
          <w:lang w:val="ru-RU"/>
        </w:rPr>
        <w:tab/>
      </w:r>
      <w:r w:rsidRPr="0085594A">
        <w:rPr>
          <w:lang w:val="ru-RU"/>
        </w:rPr>
        <w:tab/>
      </w:r>
      <w:r w:rsidRPr="0085594A">
        <w:rPr>
          <w:lang w:val="ru-RU"/>
        </w:rPr>
        <w:tab/>
      </w:r>
      <w:r>
        <w:t>Ръководител на проекта</w:t>
      </w:r>
      <w:r w:rsidRPr="0085594A">
        <w:rPr>
          <w:lang w:val="ru-RU"/>
        </w:rPr>
        <w:t>:</w:t>
      </w:r>
    </w:p>
    <w:p w:rsidR="00A85C97" w:rsidRPr="0085594A" w:rsidRDefault="00A85C97" w:rsidP="00A85C97">
      <w:pPr>
        <w:pStyle w:val="BodyText0"/>
      </w:pPr>
      <w:r>
        <w:rPr>
          <w:lang w:val="bg-BG"/>
        </w:rPr>
        <w:tab/>
      </w:r>
      <w:r>
        <w:rPr>
          <w:lang w:val="bg-BG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                                     </w:t>
      </w:r>
      <w:r w:rsidRPr="0085594A">
        <w:t xml:space="preserve"> /</w:t>
      </w:r>
    </w:p>
    <w:p w:rsidR="00D02AC6" w:rsidRDefault="004729EC" w:rsidP="00D02AC6">
      <w:pPr>
        <w:ind w:left="1440" w:hanging="1440"/>
        <w:jc w:val="both"/>
        <w:rPr>
          <w:rStyle w:val="BodyTextChar"/>
          <w:lang w:val="bg-BG"/>
        </w:rPr>
      </w:pPr>
      <w:r w:rsidRPr="00666A35">
        <w:rPr>
          <w:rStyle w:val="SubTitleBChar"/>
        </w:rPr>
        <w:t>Забележка:</w:t>
      </w:r>
      <w:r w:rsidRPr="00E25FBD">
        <w:rPr>
          <w:rStyle w:val="BodyTextChar"/>
          <w:lang w:val="ru-RU"/>
        </w:rPr>
        <w:t xml:space="preserve">1. Всички % както в графа „план”, така и в графа „отчет” са спрямо общата </w:t>
      </w:r>
      <w:r w:rsidRPr="00E25FBD">
        <w:rPr>
          <w:rStyle w:val="BodyTextChar"/>
          <w:b/>
          <w:sz w:val="32"/>
          <w:szCs w:val="32"/>
          <w:lang w:val="ru-RU"/>
        </w:rPr>
        <w:t>планова</w:t>
      </w:r>
      <w:r w:rsidRPr="00E25FBD">
        <w:rPr>
          <w:rStyle w:val="BodyTextChar"/>
          <w:lang w:val="ru-RU"/>
        </w:rPr>
        <w:t xml:space="preserve"> стойност на проекта.</w:t>
      </w:r>
      <w:r w:rsidRPr="00E25FBD">
        <w:rPr>
          <w:rStyle w:val="BodyTextChar"/>
          <w:lang w:val="ru-RU"/>
        </w:rPr>
        <w:br/>
      </w:r>
      <w:r w:rsidR="0021133F">
        <w:rPr>
          <w:rStyle w:val="BodyTextChar"/>
          <w:lang w:val="ru-RU"/>
        </w:rPr>
        <w:lastRenderedPageBreak/>
        <w:t>2</w:t>
      </w:r>
      <w:r w:rsidRPr="00E25FBD">
        <w:rPr>
          <w:rStyle w:val="BodyTextChar"/>
          <w:lang w:val="ru-RU"/>
        </w:rPr>
        <w:t xml:space="preserve">. Ако </w:t>
      </w:r>
      <w:r w:rsidR="00D02AC6">
        <w:rPr>
          <w:rStyle w:val="BodyTextChar"/>
          <w:lang w:val="bg-BG"/>
        </w:rPr>
        <w:t>има надвишени ограничения</w:t>
      </w:r>
      <w:r w:rsidR="0021133F">
        <w:rPr>
          <w:rStyle w:val="BodyTextChar"/>
          <w:lang w:val="ru-RU"/>
        </w:rPr>
        <w:t xml:space="preserve"> е необходимо да се укаже </w:t>
      </w:r>
      <w:r w:rsidR="0021133F">
        <w:rPr>
          <w:rStyle w:val="BodyTextChar"/>
          <w:lang w:val="bg-BG"/>
        </w:rPr>
        <w:t>как</w:t>
      </w:r>
      <w:r w:rsidR="0021133F" w:rsidRPr="00E25FBD">
        <w:rPr>
          <w:rStyle w:val="BodyTextChar"/>
          <w:lang w:val="ru-RU"/>
        </w:rPr>
        <w:t xml:space="preserve"> </w:t>
      </w:r>
      <w:r w:rsidR="0021133F">
        <w:rPr>
          <w:rStyle w:val="BodyTextChar"/>
          <w:lang w:val="ru-RU"/>
        </w:rPr>
        <w:t>е било разрешено</w:t>
      </w:r>
      <w:r w:rsidR="00D02AC6">
        <w:rPr>
          <w:rStyle w:val="BodyTextChar"/>
          <w:lang w:val="bg-BG"/>
        </w:rPr>
        <w:t xml:space="preserve">: </w:t>
      </w:r>
      <w:r w:rsidRPr="00E25FBD">
        <w:rPr>
          <w:rStyle w:val="BodyTextChar"/>
          <w:lang w:val="ru-RU"/>
        </w:rPr>
        <w:t xml:space="preserve">чрез </w:t>
      </w:r>
      <w:r w:rsidR="00D02AC6">
        <w:rPr>
          <w:rStyle w:val="BodyTextChar"/>
          <w:lang w:val="bg-BG"/>
        </w:rPr>
        <w:t xml:space="preserve">доклад, анекс или др. </w:t>
      </w:r>
    </w:p>
    <w:p w:rsidR="004729EC" w:rsidRPr="00E25FBD" w:rsidRDefault="0021133F" w:rsidP="00A67E9C">
      <w:pPr>
        <w:ind w:left="1440"/>
        <w:jc w:val="both"/>
        <w:rPr>
          <w:rStyle w:val="BodyTextChar"/>
          <w:lang w:val="ru-RU"/>
        </w:rPr>
      </w:pPr>
      <w:r>
        <w:rPr>
          <w:rStyle w:val="BodyTextChar"/>
          <w:lang w:val="ru-RU"/>
        </w:rPr>
        <w:t>3</w:t>
      </w:r>
      <w:r w:rsidR="004729EC" w:rsidRPr="00E25FBD">
        <w:rPr>
          <w:rStyle w:val="BodyTextChar"/>
          <w:lang w:val="ru-RU"/>
        </w:rPr>
        <w:t>. Към финансовия отчет не е необходимо да се прилагат копия на фактурите.</w:t>
      </w:r>
    </w:p>
    <w:p w:rsidR="004729EC" w:rsidRDefault="004729EC" w:rsidP="004729EC">
      <w:pPr>
        <w:ind w:left="1440" w:hanging="1440"/>
        <w:rPr>
          <w:rFonts w:ascii="Arial" w:hAnsi="Arial" w:cs="Arial"/>
          <w:lang w:val="bg-BG"/>
        </w:rPr>
      </w:pPr>
    </w:p>
    <w:p w:rsidR="004729EC" w:rsidRDefault="004729EC" w:rsidP="00BA034E">
      <w:pPr>
        <w:ind w:left="1440" w:hanging="1440"/>
        <w:rPr>
          <w:rStyle w:val="BodyTextChar"/>
          <w:lang w:val="ru-RU"/>
        </w:rPr>
      </w:pPr>
      <w:r w:rsidRPr="00666A35">
        <w:rPr>
          <w:rStyle w:val="SubTitleBChar"/>
        </w:rPr>
        <w:t>ОБЩА ЗАБЕЛЕЖКА:</w:t>
      </w:r>
      <w:r>
        <w:rPr>
          <w:rFonts w:ascii="Arial" w:hAnsi="Arial" w:cs="Arial"/>
          <w:lang w:val="bg-BG"/>
        </w:rPr>
        <w:t xml:space="preserve"> </w:t>
      </w:r>
      <w:r w:rsidRPr="00E25FBD">
        <w:rPr>
          <w:rStyle w:val="BodyTextChar"/>
          <w:lang w:val="ru-RU"/>
        </w:rPr>
        <w:t>Ако ръководителят на проекта счита, че е необходимо да коментира допълнително някои моменти от научния и финасовия отчети, може да го направи в свободна форма в края на изложението.</w:t>
      </w:r>
    </w:p>
    <w:p w:rsidR="0021133F" w:rsidRDefault="0021133F" w:rsidP="00BA034E">
      <w:pPr>
        <w:ind w:left="1440" w:hanging="1440"/>
        <w:rPr>
          <w:sz w:val="28"/>
          <w:szCs w:val="28"/>
          <w:lang w:val="ru-RU"/>
        </w:rPr>
      </w:pPr>
    </w:p>
    <w:p w:rsidR="0021133F" w:rsidRDefault="0021133F" w:rsidP="00BA034E">
      <w:pPr>
        <w:ind w:left="1440" w:hanging="1440"/>
        <w:rPr>
          <w:sz w:val="28"/>
          <w:szCs w:val="28"/>
          <w:lang w:val="ru-RU"/>
        </w:rPr>
      </w:pPr>
    </w:p>
    <w:sectPr w:rsidR="0021133F" w:rsidSect="00260223">
      <w:headerReference w:type="default" r:id="rId9"/>
      <w:pgSz w:w="11906" w:h="16838"/>
      <w:pgMar w:top="2127" w:right="1134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C3" w:rsidRDefault="004E1AC3">
      <w:r>
        <w:separator/>
      </w:r>
    </w:p>
  </w:endnote>
  <w:endnote w:type="continuationSeparator" w:id="0">
    <w:p w:rsidR="004E1AC3" w:rsidRDefault="004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C3" w:rsidRDefault="004E1AC3">
      <w:r>
        <w:separator/>
      </w:r>
    </w:p>
  </w:footnote>
  <w:footnote w:type="continuationSeparator" w:id="0">
    <w:p w:rsidR="004E1AC3" w:rsidRDefault="004E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38" w:rsidRDefault="00B54438" w:rsidP="00C870FC">
    <w:pPr>
      <w:jc w:val="center"/>
      <w:rPr>
        <w:lang w:val="en-US"/>
      </w:rPr>
    </w:pPr>
  </w:p>
  <w:p w:rsidR="00B54438" w:rsidRDefault="00794C35" w:rsidP="00C870FC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2" name="Picture 2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438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B54438" w:rsidRPr="00924B60">
      <w:rPr>
        <w:rFonts w:ascii="Arial" w:hAnsi="Arial" w:cs="Arial"/>
        <w:b/>
        <w:color w:val="000000"/>
        <w:lang w:val="bg-BG"/>
      </w:rPr>
      <w:t xml:space="preserve">  </w:t>
    </w:r>
    <w:r w:rsidR="00B54438" w:rsidRPr="00513523">
      <w:rPr>
        <w:rFonts w:ascii="Arial" w:hAnsi="Arial" w:cs="Arial"/>
        <w:b/>
        <w:color w:val="000000"/>
        <w:lang w:val="ru-RU"/>
      </w:rPr>
      <w:t>-</w:t>
    </w:r>
    <w:r w:rsidR="00B54438" w:rsidRPr="00924B60">
      <w:rPr>
        <w:rFonts w:ascii="Arial" w:hAnsi="Arial" w:cs="Arial"/>
        <w:b/>
        <w:color w:val="000000"/>
        <w:lang w:val="bg-BG"/>
      </w:rPr>
      <w:t xml:space="preserve"> </w:t>
    </w:r>
    <w:r w:rsidR="00B54438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B54438" w:rsidRDefault="00794C35" w:rsidP="00C870FC">
    <w:pPr>
      <w:jc w:val="center"/>
      <w:rPr>
        <w:rFonts w:ascii="Arial" w:hAnsi="Arial" w:cs="Arial"/>
        <w:b/>
        <w:color w:val="000000"/>
        <w:sz w:val="32"/>
        <w:szCs w:val="32"/>
        <w:lang w:val="en-US"/>
      </w:rPr>
    </w:pPr>
    <w:r>
      <w:rPr>
        <w:rFonts w:ascii="Arial" w:hAnsi="Arial" w:cs="Arial"/>
        <w:b/>
        <w:noProof/>
        <w:color w:val="000000"/>
        <w:sz w:val="32"/>
        <w:szCs w:val="3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213995</wp:posOffset>
              </wp:positionV>
              <wp:extent cx="5786120" cy="2336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438" w:rsidRPr="004879C9" w:rsidRDefault="00B54438" w:rsidP="0021747E">
                          <w:pPr>
                            <w:rPr>
                              <w:b/>
                              <w:color w:val="000000"/>
                              <w:lang w:val="bg-BG"/>
                            </w:rPr>
                          </w:pPr>
                          <w:r w:rsidRPr="004879C9"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>Вх. № .........</w:t>
                          </w:r>
                          <w:r w:rsidRPr="004879C9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4879C9"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>.... / .......................</w:t>
                          </w:r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00"/>
                              <w:lang w:val="bg-BG"/>
                            </w:rPr>
                            <w:tab/>
                            <w:t>Рег. №:..........................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7.4pt;margin-top:16.85pt;width:455.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jtrQIAAKk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" filled="f" stroked="f">
              <v:textbox inset="0,0,0,0">
                <w:txbxContent>
                  <w:p w:rsidR="00B54438" w:rsidRPr="004879C9" w:rsidRDefault="00B54438" w:rsidP="0021747E">
                    <w:pPr>
                      <w:rPr>
                        <w:b/>
                        <w:color w:val="000000"/>
                        <w:lang w:val="bg-BG"/>
                      </w:rPr>
                    </w:pPr>
                    <w:r w:rsidRPr="004879C9">
                      <w:rPr>
                        <w:b/>
                        <w:i/>
                        <w:color w:val="000000"/>
                        <w:lang w:val="bg-BG"/>
                      </w:rPr>
                      <w:t>Вх. № .........</w:t>
                    </w:r>
                    <w:r w:rsidRPr="004879C9">
                      <w:rPr>
                        <w:b/>
                        <w:i/>
                        <w:color w:val="000000"/>
                        <w:lang w:val="en-US"/>
                      </w:rPr>
                      <w:t xml:space="preserve"> </w:t>
                    </w:r>
                    <w:r w:rsidRPr="004879C9">
                      <w:rPr>
                        <w:b/>
                        <w:i/>
                        <w:color w:val="000000"/>
                        <w:lang w:val="bg-BG"/>
                      </w:rPr>
                      <w:t>.... / .......................</w:t>
                    </w:r>
                    <w:r>
                      <w:rPr>
                        <w:b/>
                        <w:i/>
                        <w:color w:val="000000"/>
                        <w:lang w:val="en-US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en-US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en-US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bg-BG"/>
                      </w:rPr>
                      <w:tab/>
                    </w:r>
                    <w:r>
                      <w:rPr>
                        <w:b/>
                        <w:i/>
                        <w:color w:val="000000"/>
                        <w:lang w:val="bg-BG"/>
                      </w:rPr>
                      <w:tab/>
                      <w:t>Рег. №:..........................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7E6"/>
    <w:multiLevelType w:val="hybridMultilevel"/>
    <w:tmpl w:val="1402E8E4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BA5054F"/>
    <w:multiLevelType w:val="hybridMultilevel"/>
    <w:tmpl w:val="3A705678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B582682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E2576BA"/>
    <w:multiLevelType w:val="hybridMultilevel"/>
    <w:tmpl w:val="F42282B0"/>
    <w:lvl w:ilvl="0" w:tplc="4BB8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B1B"/>
    <w:multiLevelType w:val="hybridMultilevel"/>
    <w:tmpl w:val="170C8B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18C79EB"/>
    <w:multiLevelType w:val="hybridMultilevel"/>
    <w:tmpl w:val="AFE679A2"/>
    <w:lvl w:ilvl="0" w:tplc="C50ABE6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36BCC"/>
    <w:multiLevelType w:val="hybridMultilevel"/>
    <w:tmpl w:val="87600698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2C73A1"/>
    <w:multiLevelType w:val="hybridMultilevel"/>
    <w:tmpl w:val="58C60430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745DB7"/>
    <w:multiLevelType w:val="hybridMultilevel"/>
    <w:tmpl w:val="FDC63EB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741303D"/>
    <w:multiLevelType w:val="hybridMultilevel"/>
    <w:tmpl w:val="814A8F2C"/>
    <w:lvl w:ilvl="0" w:tplc="0402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9">
    <w:nsid w:val="6B4B650D"/>
    <w:multiLevelType w:val="hybridMultilevel"/>
    <w:tmpl w:val="DCD2DE6A"/>
    <w:lvl w:ilvl="0" w:tplc="0402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D6D4734"/>
    <w:multiLevelType w:val="hybridMultilevel"/>
    <w:tmpl w:val="98E62F52"/>
    <w:lvl w:ilvl="0" w:tplc="E682B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73F2"/>
    <w:multiLevelType w:val="hybridMultilevel"/>
    <w:tmpl w:val="AE847A1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930BD"/>
    <w:multiLevelType w:val="hybridMultilevel"/>
    <w:tmpl w:val="5464F0B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8"/>
    <w:rsid w:val="00035768"/>
    <w:rsid w:val="000403F6"/>
    <w:rsid w:val="00043A68"/>
    <w:rsid w:val="00044E86"/>
    <w:rsid w:val="0006007D"/>
    <w:rsid w:val="000738B8"/>
    <w:rsid w:val="000C3BA6"/>
    <w:rsid w:val="000D0316"/>
    <w:rsid w:val="00101F81"/>
    <w:rsid w:val="001223A5"/>
    <w:rsid w:val="001255BE"/>
    <w:rsid w:val="00134912"/>
    <w:rsid w:val="00146FA9"/>
    <w:rsid w:val="00156F62"/>
    <w:rsid w:val="00180F38"/>
    <w:rsid w:val="0018728B"/>
    <w:rsid w:val="001C27C1"/>
    <w:rsid w:val="001D6BA7"/>
    <w:rsid w:val="001E1487"/>
    <w:rsid w:val="001E1639"/>
    <w:rsid w:val="001E4EDD"/>
    <w:rsid w:val="0021133F"/>
    <w:rsid w:val="0021747E"/>
    <w:rsid w:val="00236841"/>
    <w:rsid w:val="00260223"/>
    <w:rsid w:val="00267461"/>
    <w:rsid w:val="002739B5"/>
    <w:rsid w:val="00291FA7"/>
    <w:rsid w:val="002B3628"/>
    <w:rsid w:val="002D6C88"/>
    <w:rsid w:val="002D6C96"/>
    <w:rsid w:val="002E26CD"/>
    <w:rsid w:val="00316AC4"/>
    <w:rsid w:val="00317E19"/>
    <w:rsid w:val="0032601F"/>
    <w:rsid w:val="00326B6E"/>
    <w:rsid w:val="00337E7B"/>
    <w:rsid w:val="003553CA"/>
    <w:rsid w:val="003860B8"/>
    <w:rsid w:val="003A62D0"/>
    <w:rsid w:val="003A63D5"/>
    <w:rsid w:val="003C2C55"/>
    <w:rsid w:val="003D3815"/>
    <w:rsid w:val="004329F3"/>
    <w:rsid w:val="0046487F"/>
    <w:rsid w:val="004729EC"/>
    <w:rsid w:val="004879C9"/>
    <w:rsid w:val="004A477C"/>
    <w:rsid w:val="004B6025"/>
    <w:rsid w:val="004B6E64"/>
    <w:rsid w:val="004D2260"/>
    <w:rsid w:val="004E1AC3"/>
    <w:rsid w:val="004E552A"/>
    <w:rsid w:val="00500852"/>
    <w:rsid w:val="00510227"/>
    <w:rsid w:val="00513523"/>
    <w:rsid w:val="00527D54"/>
    <w:rsid w:val="00536738"/>
    <w:rsid w:val="00565ABE"/>
    <w:rsid w:val="00577A19"/>
    <w:rsid w:val="005826BD"/>
    <w:rsid w:val="005831E8"/>
    <w:rsid w:val="00597654"/>
    <w:rsid w:val="005C2504"/>
    <w:rsid w:val="005F5F72"/>
    <w:rsid w:val="00621F6C"/>
    <w:rsid w:val="00624EEF"/>
    <w:rsid w:val="00625D3C"/>
    <w:rsid w:val="00634127"/>
    <w:rsid w:val="006667C2"/>
    <w:rsid w:val="00666A35"/>
    <w:rsid w:val="00677D4F"/>
    <w:rsid w:val="00694EDA"/>
    <w:rsid w:val="006978E7"/>
    <w:rsid w:val="006A0FA6"/>
    <w:rsid w:val="006A1C34"/>
    <w:rsid w:val="006A4DC7"/>
    <w:rsid w:val="006A5EEF"/>
    <w:rsid w:val="006B3C56"/>
    <w:rsid w:val="006B7FE1"/>
    <w:rsid w:val="006C7716"/>
    <w:rsid w:val="006D188E"/>
    <w:rsid w:val="006D476E"/>
    <w:rsid w:val="006D4CA5"/>
    <w:rsid w:val="006D766A"/>
    <w:rsid w:val="00710699"/>
    <w:rsid w:val="00737038"/>
    <w:rsid w:val="00743B8A"/>
    <w:rsid w:val="00743C07"/>
    <w:rsid w:val="00754D5F"/>
    <w:rsid w:val="007614B8"/>
    <w:rsid w:val="00763D72"/>
    <w:rsid w:val="007713F7"/>
    <w:rsid w:val="00774B63"/>
    <w:rsid w:val="007847AA"/>
    <w:rsid w:val="00794C35"/>
    <w:rsid w:val="00797231"/>
    <w:rsid w:val="00797896"/>
    <w:rsid w:val="007C2EA7"/>
    <w:rsid w:val="00816CB6"/>
    <w:rsid w:val="00816F6F"/>
    <w:rsid w:val="0082434D"/>
    <w:rsid w:val="0082563F"/>
    <w:rsid w:val="00827ECB"/>
    <w:rsid w:val="00840E3E"/>
    <w:rsid w:val="00857B8B"/>
    <w:rsid w:val="00857F68"/>
    <w:rsid w:val="00871CF5"/>
    <w:rsid w:val="0089211C"/>
    <w:rsid w:val="008F35E1"/>
    <w:rsid w:val="0091160B"/>
    <w:rsid w:val="00914EF7"/>
    <w:rsid w:val="009250AB"/>
    <w:rsid w:val="0095132C"/>
    <w:rsid w:val="00956123"/>
    <w:rsid w:val="009573EF"/>
    <w:rsid w:val="00960495"/>
    <w:rsid w:val="00964136"/>
    <w:rsid w:val="00965C54"/>
    <w:rsid w:val="00973160"/>
    <w:rsid w:val="00976512"/>
    <w:rsid w:val="00980338"/>
    <w:rsid w:val="009852D9"/>
    <w:rsid w:val="009A403F"/>
    <w:rsid w:val="009B20E9"/>
    <w:rsid w:val="009C460C"/>
    <w:rsid w:val="009D0D6E"/>
    <w:rsid w:val="009F34FC"/>
    <w:rsid w:val="00A67E9C"/>
    <w:rsid w:val="00A85C97"/>
    <w:rsid w:val="00AB6DA6"/>
    <w:rsid w:val="00AD4035"/>
    <w:rsid w:val="00AD7B3F"/>
    <w:rsid w:val="00AF4A86"/>
    <w:rsid w:val="00AF530E"/>
    <w:rsid w:val="00B07600"/>
    <w:rsid w:val="00B16528"/>
    <w:rsid w:val="00B310D6"/>
    <w:rsid w:val="00B371FC"/>
    <w:rsid w:val="00B54438"/>
    <w:rsid w:val="00B570A4"/>
    <w:rsid w:val="00BA034E"/>
    <w:rsid w:val="00BC0586"/>
    <w:rsid w:val="00BC659A"/>
    <w:rsid w:val="00BD6BBF"/>
    <w:rsid w:val="00BF477D"/>
    <w:rsid w:val="00C159FD"/>
    <w:rsid w:val="00C5485E"/>
    <w:rsid w:val="00C6647B"/>
    <w:rsid w:val="00C75659"/>
    <w:rsid w:val="00C870FC"/>
    <w:rsid w:val="00CA3F68"/>
    <w:rsid w:val="00CB07CD"/>
    <w:rsid w:val="00CB6AE4"/>
    <w:rsid w:val="00CE37A7"/>
    <w:rsid w:val="00CF43A7"/>
    <w:rsid w:val="00D015C6"/>
    <w:rsid w:val="00D02AC6"/>
    <w:rsid w:val="00D03D75"/>
    <w:rsid w:val="00D13C11"/>
    <w:rsid w:val="00D141E7"/>
    <w:rsid w:val="00D50FE8"/>
    <w:rsid w:val="00D824F8"/>
    <w:rsid w:val="00D87287"/>
    <w:rsid w:val="00DA3005"/>
    <w:rsid w:val="00DC6CF9"/>
    <w:rsid w:val="00DF3942"/>
    <w:rsid w:val="00E03FD4"/>
    <w:rsid w:val="00E208BA"/>
    <w:rsid w:val="00E209B9"/>
    <w:rsid w:val="00E25FBD"/>
    <w:rsid w:val="00E50654"/>
    <w:rsid w:val="00E53F62"/>
    <w:rsid w:val="00E617DB"/>
    <w:rsid w:val="00E6786A"/>
    <w:rsid w:val="00EA720E"/>
    <w:rsid w:val="00EB32EF"/>
    <w:rsid w:val="00ED6B51"/>
    <w:rsid w:val="00EE0AF9"/>
    <w:rsid w:val="00EE2FDA"/>
    <w:rsid w:val="00EE543D"/>
    <w:rsid w:val="00F3416E"/>
    <w:rsid w:val="00F414ED"/>
    <w:rsid w:val="00F53ABD"/>
    <w:rsid w:val="00FA5C84"/>
    <w:rsid w:val="00FA70A2"/>
    <w:rsid w:val="00FB152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paragraph" w:customStyle="1" w:styleId="ALLCAPS">
    <w:name w:val="ALL CAPS"/>
    <w:basedOn w:val="Normal"/>
    <w:rsid w:val="004879C9"/>
    <w:pPr>
      <w:jc w:val="center"/>
    </w:pPr>
    <w:rPr>
      <w:b/>
      <w:caps/>
      <w:lang w:val="en-US"/>
    </w:rPr>
  </w:style>
  <w:style w:type="paragraph" w:customStyle="1" w:styleId="SubtitleA">
    <w:name w:val="SubtitleA"/>
    <w:basedOn w:val="Normal"/>
    <w:link w:val="SubtitleAChar"/>
    <w:rsid w:val="009852D9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9852D9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9852D9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9852D9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Normal"/>
    <w:link w:val="SubTitleBChar"/>
    <w:rsid w:val="009852D9"/>
    <w:rPr>
      <w:b/>
      <w:sz w:val="28"/>
      <w:szCs w:val="28"/>
      <w:lang w:val="bg-BG"/>
    </w:rPr>
  </w:style>
  <w:style w:type="paragraph" w:customStyle="1" w:styleId="Bullet">
    <w:name w:val="Bullet"/>
    <w:basedOn w:val="Normal"/>
    <w:rsid w:val="00B54438"/>
    <w:pPr>
      <w:numPr>
        <w:numId w:val="2"/>
      </w:numPr>
    </w:pPr>
    <w:rPr>
      <w:sz w:val="28"/>
      <w:szCs w:val="28"/>
      <w:lang w:val="bg-BG"/>
    </w:rPr>
  </w:style>
  <w:style w:type="paragraph" w:customStyle="1" w:styleId="TitleA">
    <w:name w:val="TitleA"/>
    <w:basedOn w:val="Heading1"/>
    <w:rsid w:val="00B570A4"/>
    <w:pPr>
      <w:jc w:val="center"/>
    </w:pPr>
    <w:rPr>
      <w:caps/>
      <w:sz w:val="28"/>
      <w:szCs w:val="28"/>
    </w:rPr>
  </w:style>
  <w:style w:type="character" w:customStyle="1" w:styleId="SubTitleBChar">
    <w:name w:val="SubTitleB Char"/>
    <w:link w:val="SubTitleB"/>
    <w:rsid w:val="00666A35"/>
    <w:rPr>
      <w:b/>
      <w:sz w:val="28"/>
      <w:szCs w:val="28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paragraph" w:customStyle="1" w:styleId="ALLCAPS">
    <w:name w:val="ALL CAPS"/>
    <w:basedOn w:val="Normal"/>
    <w:rsid w:val="004879C9"/>
    <w:pPr>
      <w:jc w:val="center"/>
    </w:pPr>
    <w:rPr>
      <w:b/>
      <w:caps/>
      <w:lang w:val="en-US"/>
    </w:rPr>
  </w:style>
  <w:style w:type="paragraph" w:customStyle="1" w:styleId="SubtitleA">
    <w:name w:val="SubtitleA"/>
    <w:basedOn w:val="Normal"/>
    <w:link w:val="SubtitleAChar"/>
    <w:rsid w:val="009852D9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9852D9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9852D9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9852D9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Normal"/>
    <w:link w:val="SubTitleBChar"/>
    <w:rsid w:val="009852D9"/>
    <w:rPr>
      <w:b/>
      <w:sz w:val="28"/>
      <w:szCs w:val="28"/>
      <w:lang w:val="bg-BG"/>
    </w:rPr>
  </w:style>
  <w:style w:type="paragraph" w:customStyle="1" w:styleId="Bullet">
    <w:name w:val="Bullet"/>
    <w:basedOn w:val="Normal"/>
    <w:rsid w:val="00B54438"/>
    <w:pPr>
      <w:numPr>
        <w:numId w:val="2"/>
      </w:numPr>
    </w:pPr>
    <w:rPr>
      <w:sz w:val="28"/>
      <w:szCs w:val="28"/>
      <w:lang w:val="bg-BG"/>
    </w:rPr>
  </w:style>
  <w:style w:type="paragraph" w:customStyle="1" w:styleId="TitleA">
    <w:name w:val="TitleA"/>
    <w:basedOn w:val="Heading1"/>
    <w:rsid w:val="00B570A4"/>
    <w:pPr>
      <w:jc w:val="center"/>
    </w:pPr>
    <w:rPr>
      <w:caps/>
      <w:sz w:val="28"/>
      <w:szCs w:val="28"/>
    </w:rPr>
  </w:style>
  <w:style w:type="character" w:customStyle="1" w:styleId="SubTitleBChar">
    <w:name w:val="SubTitleB Char"/>
    <w:link w:val="SubTitleB"/>
    <w:rsid w:val="00666A35"/>
    <w:rPr>
      <w:b/>
      <w:sz w:val="28"/>
      <w:szCs w:val="28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63A7-9990-482E-A9D2-0A04BAE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NIL-ETU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Anastasia Krusteba</dc:creator>
  <cp:lastModifiedBy>Teacher</cp:lastModifiedBy>
  <cp:revision>2</cp:revision>
  <cp:lastPrinted>2017-11-10T09:11:00Z</cp:lastPrinted>
  <dcterms:created xsi:type="dcterms:W3CDTF">2018-10-31T11:10:00Z</dcterms:created>
  <dcterms:modified xsi:type="dcterms:W3CDTF">2018-10-31T11:10:00Z</dcterms:modified>
</cp:coreProperties>
</file>